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324DC3" w:rsidRDefault="008C611C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324DC3" w:rsidRDefault="008C611C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324DC3" w:rsidRDefault="008C611C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324DC3" w:rsidRDefault="008C611C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324DC3" w:rsidRDefault="008C611C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324DC3" w:rsidRDefault="008C611C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324DC3" w:rsidRDefault="008C611C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324DC3" w:rsidRDefault="008C611C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324DC3" w:rsidRDefault="008C611C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8A2415" w:rsidRDefault="00093936" w:rsidP="008A2415">
      <w:pPr>
        <w:pStyle w:val="a9"/>
        <w:tabs>
          <w:tab w:val="left" w:pos="426"/>
        </w:tabs>
        <w:spacing w:line="360" w:lineRule="auto"/>
        <w:ind w:left="0"/>
        <w:jc w:val="center"/>
        <w:rPr>
          <w:rStyle w:val="31"/>
          <w:rFonts w:eastAsia="Arial Unicode MS"/>
          <w:bCs w:val="0"/>
          <w:sz w:val="44"/>
          <w:szCs w:val="28"/>
        </w:rPr>
      </w:pPr>
      <w:r w:rsidRPr="008A2415">
        <w:rPr>
          <w:rStyle w:val="31"/>
          <w:rFonts w:eastAsia="Arial Unicode MS"/>
          <w:sz w:val="44"/>
          <w:szCs w:val="28"/>
        </w:rPr>
        <w:t>МІЖНАРОДН</w:t>
      </w:r>
      <w:r w:rsidR="00DA1C7B" w:rsidRPr="008A2415">
        <w:rPr>
          <w:rStyle w:val="31"/>
          <w:rFonts w:eastAsia="Arial Unicode MS"/>
          <w:bCs w:val="0"/>
          <w:sz w:val="44"/>
          <w:szCs w:val="28"/>
        </w:rPr>
        <w:t>А</w:t>
      </w:r>
      <w:r w:rsidRPr="008A2415">
        <w:rPr>
          <w:rStyle w:val="31"/>
          <w:rFonts w:eastAsia="Arial Unicode MS"/>
          <w:sz w:val="44"/>
          <w:szCs w:val="28"/>
        </w:rPr>
        <w:t xml:space="preserve"> </w:t>
      </w:r>
      <w:r w:rsidR="00DA1C7B" w:rsidRPr="008A2415">
        <w:rPr>
          <w:rStyle w:val="31"/>
          <w:rFonts w:eastAsia="Arial Unicode MS"/>
          <w:bCs w:val="0"/>
          <w:sz w:val="44"/>
          <w:szCs w:val="28"/>
        </w:rPr>
        <w:t>ДІЯЛЬНІСТЬ</w:t>
      </w:r>
    </w:p>
    <w:p w:rsidR="00E170B0" w:rsidRPr="008A2415" w:rsidRDefault="00AE2A85" w:rsidP="008A2415">
      <w:pPr>
        <w:pStyle w:val="a9"/>
        <w:tabs>
          <w:tab w:val="left" w:pos="426"/>
        </w:tabs>
        <w:spacing w:line="360" w:lineRule="auto"/>
        <w:ind w:left="0"/>
        <w:jc w:val="center"/>
        <w:rPr>
          <w:rFonts w:ascii="Times New Roman" w:hAnsi="Times New Roman" w:cs="Times New Roman"/>
          <w:sz w:val="44"/>
          <w:szCs w:val="28"/>
        </w:rPr>
      </w:pPr>
      <w:r w:rsidRPr="008A2415">
        <w:rPr>
          <w:rStyle w:val="31"/>
          <w:rFonts w:eastAsia="Arial Unicode MS"/>
          <w:bCs w:val="0"/>
          <w:sz w:val="44"/>
          <w:szCs w:val="28"/>
        </w:rPr>
        <w:t>УМАНСЬКОГО НУС</w:t>
      </w:r>
    </w:p>
    <w:p w:rsidR="00E170B0" w:rsidRPr="00324DC3" w:rsidRDefault="00E170B0" w:rsidP="004C4B07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  <w:sectPr w:rsidR="00E170B0" w:rsidRPr="00324DC3" w:rsidSect="004C4B07">
          <w:pgSz w:w="11900" w:h="16840"/>
          <w:pgMar w:top="360" w:right="843" w:bottom="709" w:left="1134" w:header="0" w:footer="3" w:gutter="0"/>
          <w:cols w:space="720"/>
          <w:noEndnote/>
          <w:docGrid w:linePitch="360"/>
        </w:sectPr>
      </w:pPr>
    </w:p>
    <w:p w:rsidR="00B76AB8" w:rsidRPr="00B76AB8" w:rsidRDefault="00B76AB8" w:rsidP="008A2415">
      <w:pPr>
        <w:pStyle w:val="a9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AB8">
        <w:rPr>
          <w:rFonts w:ascii="Times New Roman" w:hAnsi="Times New Roman" w:cs="Times New Roman"/>
          <w:sz w:val="28"/>
          <w:szCs w:val="28"/>
        </w:rPr>
        <w:lastRenderedPageBreak/>
        <w:t>Міжнародна діяльність Уманського національного університету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 xml:space="preserve">садівництва в сучасних умовах визначає </w:t>
      </w:r>
      <w:r>
        <w:rPr>
          <w:rFonts w:ascii="Times New Roman" w:hAnsi="Times New Roman" w:cs="Times New Roman"/>
          <w:sz w:val="28"/>
          <w:szCs w:val="28"/>
        </w:rPr>
        <w:t xml:space="preserve">авторитет навчального закладу в </w:t>
      </w:r>
      <w:r w:rsidRPr="00B76AB8">
        <w:rPr>
          <w:rFonts w:ascii="Times New Roman" w:hAnsi="Times New Roman" w:cs="Times New Roman"/>
          <w:sz w:val="28"/>
          <w:szCs w:val="28"/>
        </w:rPr>
        <w:t>Україні та світі. У звітному році керівництвом університету приділялась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велика увага міжнародній діяльності. Університет працював в цьому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напрямку, базуючись на ключових аспектах стратегії інтеграції України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Європейського союзу. Проводились заходи щодо організації стажування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викладачів, аспірантів, докторантів, молодих науковців та студентів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кордоном; надання підтримки міжнародній науковій роботі викладачів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студентів; впровадження навчання іноземних студентів в УНУС.</w:t>
      </w:r>
    </w:p>
    <w:p w:rsidR="00B76AB8" w:rsidRPr="00B76AB8" w:rsidRDefault="00B76AB8" w:rsidP="008A2415">
      <w:pPr>
        <w:pStyle w:val="a9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AB8">
        <w:rPr>
          <w:rFonts w:ascii="Times New Roman" w:hAnsi="Times New Roman" w:cs="Times New Roman"/>
          <w:sz w:val="28"/>
          <w:szCs w:val="28"/>
        </w:rPr>
        <w:t>Стажування викладачів, аспірантів, до</w:t>
      </w:r>
      <w:r>
        <w:rPr>
          <w:rFonts w:ascii="Times New Roman" w:hAnsi="Times New Roman" w:cs="Times New Roman"/>
          <w:sz w:val="28"/>
          <w:szCs w:val="28"/>
        </w:rPr>
        <w:t xml:space="preserve">кторантів, молодих науковців та </w:t>
      </w:r>
      <w:r w:rsidRPr="00B76AB8">
        <w:rPr>
          <w:rFonts w:ascii="Times New Roman" w:hAnsi="Times New Roman" w:cs="Times New Roman"/>
          <w:sz w:val="28"/>
          <w:szCs w:val="28"/>
        </w:rPr>
        <w:t>студентів за кордоном здійснювалось як за прямими договорами 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Уманським НУС та закордонними партнерами, так і за їх власною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ініціативою.</w:t>
      </w:r>
    </w:p>
    <w:p w:rsidR="00E170B0" w:rsidRDefault="00B76AB8" w:rsidP="008A2415">
      <w:pPr>
        <w:pStyle w:val="a9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AB8">
        <w:rPr>
          <w:rFonts w:ascii="Times New Roman" w:hAnsi="Times New Roman" w:cs="Times New Roman"/>
          <w:sz w:val="28"/>
          <w:szCs w:val="28"/>
        </w:rPr>
        <w:t>Міжнародну діяльність університет проводив</w:t>
      </w:r>
      <w:r>
        <w:rPr>
          <w:rFonts w:ascii="Times New Roman" w:hAnsi="Times New Roman" w:cs="Times New Roman"/>
          <w:sz w:val="28"/>
          <w:szCs w:val="28"/>
        </w:rPr>
        <w:t xml:space="preserve"> у рамках </w:t>
      </w:r>
      <w:r w:rsidR="003A5DD0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договорів про </w:t>
      </w:r>
      <w:r w:rsidRPr="00B76AB8">
        <w:rPr>
          <w:rFonts w:ascii="Times New Roman" w:hAnsi="Times New Roman" w:cs="Times New Roman"/>
          <w:sz w:val="28"/>
          <w:szCs w:val="28"/>
        </w:rPr>
        <w:t>співпрацю з іноземними освітніми закладами, стипендіальними програмами,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грантами.(табл. 1).</w:t>
      </w:r>
    </w:p>
    <w:p w:rsidR="00B76AB8" w:rsidRPr="00B76AB8" w:rsidRDefault="00B76AB8" w:rsidP="008A2415">
      <w:pPr>
        <w:pStyle w:val="a9"/>
        <w:spacing w:line="276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6AB8">
        <w:rPr>
          <w:rFonts w:ascii="Times New Roman" w:hAnsi="Times New Roman" w:cs="Times New Roman"/>
          <w:i/>
          <w:sz w:val="28"/>
          <w:szCs w:val="28"/>
        </w:rPr>
        <w:t>Таблиця 1</w:t>
      </w:r>
    </w:p>
    <w:p w:rsidR="00B76AB8" w:rsidRPr="00B76AB8" w:rsidRDefault="00B76AB8" w:rsidP="0018522B">
      <w:pPr>
        <w:pStyle w:val="a9"/>
        <w:spacing w:line="276" w:lineRule="auto"/>
        <w:ind w:firstLine="4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AB8">
        <w:rPr>
          <w:rFonts w:ascii="Times New Roman" w:hAnsi="Times New Roman" w:cs="Times New Roman"/>
          <w:b/>
          <w:sz w:val="28"/>
          <w:szCs w:val="28"/>
        </w:rPr>
        <w:t>Перелік підписаних договорів з навчальними, науковими та іншими установами іноземними держав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3"/>
        <w:gridCol w:w="5108"/>
        <w:gridCol w:w="2732"/>
      </w:tblGrid>
      <w:tr w:rsidR="002D0BA6" w:rsidRPr="002D0BA6" w:rsidTr="00E06B77">
        <w:trPr>
          <w:trHeight w:val="172"/>
        </w:trPr>
        <w:tc>
          <w:tcPr>
            <w:tcW w:w="1663" w:type="dxa"/>
            <w:vAlign w:val="center"/>
          </w:tcPr>
          <w:p w:rsidR="002D0BA6" w:rsidRPr="00E06B77" w:rsidRDefault="002D0BA6" w:rsidP="008A241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Країна</w:t>
            </w:r>
          </w:p>
        </w:tc>
        <w:tc>
          <w:tcPr>
            <w:tcW w:w="5108" w:type="dxa"/>
            <w:vAlign w:val="center"/>
          </w:tcPr>
          <w:p w:rsidR="002D0BA6" w:rsidRPr="00E06B77" w:rsidRDefault="002D0BA6" w:rsidP="008A241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Навчальний заклад або організація, з якою підписаний договір про співпрацю</w:t>
            </w:r>
          </w:p>
        </w:tc>
        <w:tc>
          <w:tcPr>
            <w:tcW w:w="2732" w:type="dxa"/>
            <w:vAlign w:val="center"/>
          </w:tcPr>
          <w:p w:rsidR="002D0BA6" w:rsidRPr="00E06B77" w:rsidRDefault="002D0BA6" w:rsidP="008A241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Напрямок співпраці</w:t>
            </w:r>
          </w:p>
        </w:tc>
      </w:tr>
      <w:tr w:rsidR="002D0BA6" w:rsidRPr="002D0BA6" w:rsidTr="00E06B77">
        <w:trPr>
          <w:trHeight w:val="172"/>
        </w:trPr>
        <w:tc>
          <w:tcPr>
            <w:tcW w:w="1663" w:type="dxa"/>
            <w:vAlign w:val="center"/>
          </w:tcPr>
          <w:p w:rsidR="002D0BA6" w:rsidRPr="00E06B77" w:rsidRDefault="002D0BA6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Болгарія</w:t>
            </w:r>
          </w:p>
        </w:tc>
        <w:tc>
          <w:tcPr>
            <w:tcW w:w="5108" w:type="dxa"/>
            <w:vAlign w:val="center"/>
          </w:tcPr>
          <w:p w:rsidR="002D0BA6" w:rsidRPr="00E06B77" w:rsidRDefault="002D0BA6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Господарська академія ім. Д.А. </w:t>
            </w: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Ценова</w:t>
            </w:r>
            <w:proofErr w:type="spellEnd"/>
          </w:p>
        </w:tc>
        <w:tc>
          <w:tcPr>
            <w:tcW w:w="2732" w:type="dxa"/>
            <w:vAlign w:val="center"/>
          </w:tcPr>
          <w:p w:rsidR="002D0BA6" w:rsidRPr="00E06B77" w:rsidRDefault="00983CE0" w:rsidP="008A2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2D0BA6" w:rsidRPr="002D0BA6" w:rsidTr="00E06B77">
        <w:trPr>
          <w:trHeight w:val="172"/>
        </w:trPr>
        <w:tc>
          <w:tcPr>
            <w:tcW w:w="1663" w:type="dxa"/>
            <w:vAlign w:val="center"/>
          </w:tcPr>
          <w:p w:rsidR="002D0BA6" w:rsidRPr="00E06B77" w:rsidRDefault="002D0BA6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</w:p>
        </w:tc>
        <w:tc>
          <w:tcPr>
            <w:tcW w:w="5108" w:type="dxa"/>
            <w:vAlign w:val="center"/>
          </w:tcPr>
          <w:p w:rsidR="002D0BA6" w:rsidRPr="00E06B77" w:rsidRDefault="002D0BA6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Білоруський державний аграрний технічний університет</w:t>
            </w:r>
          </w:p>
        </w:tc>
        <w:tc>
          <w:tcPr>
            <w:tcW w:w="2732" w:type="dxa"/>
            <w:vAlign w:val="center"/>
          </w:tcPr>
          <w:p w:rsidR="002D0BA6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E06B77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5108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Державна Вища Професійна Школа ім. Яна </w:t>
            </w: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Гродка</w:t>
            </w:r>
            <w:proofErr w:type="spellEnd"/>
          </w:p>
        </w:tc>
        <w:tc>
          <w:tcPr>
            <w:tcW w:w="2732" w:type="dxa"/>
            <w:vAlign w:val="center"/>
          </w:tcPr>
          <w:p w:rsidR="00C737CF" w:rsidRPr="00E06B77" w:rsidRDefault="00983CE0" w:rsidP="008A2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E06B77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5108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Природничий університет у м. Вроцлав</w:t>
            </w:r>
          </w:p>
        </w:tc>
        <w:tc>
          <w:tcPr>
            <w:tcW w:w="2732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E06B77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5108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Державна вища школа ім. Папи Павла ІІ</w:t>
            </w:r>
          </w:p>
        </w:tc>
        <w:tc>
          <w:tcPr>
            <w:tcW w:w="2732" w:type="dxa"/>
            <w:vAlign w:val="center"/>
          </w:tcPr>
          <w:p w:rsidR="00C737CF" w:rsidRPr="00E06B77" w:rsidRDefault="00983CE0" w:rsidP="008A2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E06B77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5108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Аграрний університет ім. </w:t>
            </w: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Хугона</w:t>
            </w:r>
            <w:proofErr w:type="spellEnd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Колонтая</w:t>
            </w:r>
            <w:proofErr w:type="spellEnd"/>
          </w:p>
        </w:tc>
        <w:tc>
          <w:tcPr>
            <w:tcW w:w="2732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E06B77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5108" w:type="dxa"/>
            <w:vAlign w:val="center"/>
          </w:tcPr>
          <w:p w:rsidR="00C737CF" w:rsidRPr="00E06B77" w:rsidRDefault="00C737CF" w:rsidP="00352EE1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Державн</w:t>
            </w:r>
            <w:r w:rsidR="00352EE1">
              <w:rPr>
                <w:rFonts w:ascii="Times New Roman" w:hAnsi="Times New Roman" w:cs="Times New Roman"/>
                <w:sz w:val="26"/>
                <w:szCs w:val="26"/>
              </w:rPr>
              <w:t>а В</w:t>
            </w:r>
            <w:r w:rsidR="00A4070B"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ища </w:t>
            </w:r>
            <w:r w:rsidR="00352EE1">
              <w:rPr>
                <w:rFonts w:ascii="Times New Roman" w:hAnsi="Times New Roman" w:cs="Times New Roman"/>
                <w:sz w:val="26"/>
                <w:szCs w:val="26"/>
              </w:rPr>
              <w:t>Професійна</w:t>
            </w:r>
            <w:r w:rsidR="00A4070B"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2EE1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352EE1" w:rsidRPr="00352EE1">
              <w:rPr>
                <w:rFonts w:ascii="Times New Roman" w:hAnsi="Times New Roman" w:cs="Times New Roman"/>
                <w:sz w:val="26"/>
                <w:szCs w:val="26"/>
              </w:rPr>
              <w:t xml:space="preserve">кола </w:t>
            </w:r>
            <w:r w:rsidR="00352EE1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="00352EE1">
              <w:rPr>
                <w:rFonts w:ascii="Times New Roman" w:hAnsi="Times New Roman" w:cs="Times New Roman"/>
                <w:sz w:val="26"/>
                <w:szCs w:val="26"/>
              </w:rPr>
              <w:t>Плоцьку</w:t>
            </w:r>
            <w:proofErr w:type="spellEnd"/>
          </w:p>
        </w:tc>
        <w:tc>
          <w:tcPr>
            <w:tcW w:w="2732" w:type="dxa"/>
            <w:vAlign w:val="center"/>
          </w:tcPr>
          <w:p w:rsidR="00C737CF" w:rsidRPr="00E06B77" w:rsidRDefault="00983CE0" w:rsidP="008A2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E06B77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5108" w:type="dxa"/>
            <w:vAlign w:val="center"/>
          </w:tcPr>
          <w:p w:rsidR="00C737CF" w:rsidRPr="00E06B77" w:rsidRDefault="00260577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0577">
              <w:rPr>
                <w:rFonts w:ascii="Times New Roman" w:hAnsi="Times New Roman" w:cs="Times New Roman"/>
                <w:sz w:val="26"/>
                <w:szCs w:val="26"/>
              </w:rPr>
              <w:t xml:space="preserve">Академія ім. </w:t>
            </w:r>
            <w:proofErr w:type="spellStart"/>
            <w:r w:rsidRPr="00260577">
              <w:rPr>
                <w:rFonts w:ascii="Times New Roman" w:hAnsi="Times New Roman" w:cs="Times New Roman"/>
                <w:sz w:val="26"/>
                <w:szCs w:val="26"/>
              </w:rPr>
              <w:t>Якуба</w:t>
            </w:r>
            <w:proofErr w:type="spellEnd"/>
            <w:r w:rsidRPr="00260577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260577">
              <w:rPr>
                <w:rFonts w:ascii="Times New Roman" w:hAnsi="Times New Roman" w:cs="Times New Roman"/>
                <w:sz w:val="26"/>
                <w:szCs w:val="26"/>
              </w:rPr>
              <w:t>Парадижа</w:t>
            </w:r>
            <w:proofErr w:type="spellEnd"/>
            <w:r w:rsidRPr="00260577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260577">
              <w:rPr>
                <w:rFonts w:ascii="Times New Roman" w:hAnsi="Times New Roman" w:cs="Times New Roman"/>
                <w:sz w:val="26"/>
                <w:szCs w:val="26"/>
              </w:rPr>
              <w:t>Гожуві</w:t>
            </w:r>
            <w:proofErr w:type="spellEnd"/>
            <w:r w:rsidRPr="002605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0577">
              <w:rPr>
                <w:rFonts w:ascii="Times New Roman" w:hAnsi="Times New Roman" w:cs="Times New Roman"/>
                <w:sz w:val="26"/>
                <w:szCs w:val="26"/>
              </w:rPr>
              <w:t>Велькопольском</w:t>
            </w:r>
            <w:proofErr w:type="spellEnd"/>
          </w:p>
        </w:tc>
        <w:tc>
          <w:tcPr>
            <w:tcW w:w="2732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E06B77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5108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Варшавський університет</w:t>
            </w:r>
          </w:p>
        </w:tc>
        <w:tc>
          <w:tcPr>
            <w:tcW w:w="2732" w:type="dxa"/>
            <w:vAlign w:val="center"/>
          </w:tcPr>
          <w:p w:rsidR="00C737CF" w:rsidRPr="00E06B77" w:rsidRDefault="00983CE0" w:rsidP="008A2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E06B77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5108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Варшавський університет менеджменту</w:t>
            </w:r>
          </w:p>
        </w:tc>
        <w:tc>
          <w:tcPr>
            <w:tcW w:w="2732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E06B77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A4629D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Словаччина</w:t>
            </w:r>
          </w:p>
        </w:tc>
        <w:tc>
          <w:tcPr>
            <w:tcW w:w="5108" w:type="dxa"/>
            <w:vAlign w:val="center"/>
          </w:tcPr>
          <w:p w:rsidR="00C737CF" w:rsidRPr="00E06B77" w:rsidRDefault="00962326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2326">
              <w:rPr>
                <w:rFonts w:ascii="Times New Roman" w:hAnsi="Times New Roman" w:cs="Times New Roman"/>
                <w:sz w:val="26"/>
                <w:szCs w:val="26"/>
              </w:rPr>
              <w:t>Пряшівський</w:t>
            </w:r>
            <w:proofErr w:type="spellEnd"/>
            <w:r w:rsidRPr="00962326">
              <w:rPr>
                <w:rFonts w:ascii="Times New Roman" w:hAnsi="Times New Roman" w:cs="Times New Roman"/>
                <w:sz w:val="26"/>
                <w:szCs w:val="26"/>
              </w:rPr>
              <w:t xml:space="preserve"> університет у </w:t>
            </w:r>
            <w:proofErr w:type="spellStart"/>
            <w:r w:rsidRPr="00962326">
              <w:rPr>
                <w:rFonts w:ascii="Times New Roman" w:hAnsi="Times New Roman" w:cs="Times New Roman"/>
                <w:sz w:val="26"/>
                <w:szCs w:val="26"/>
              </w:rPr>
              <w:t>Пряшеві</w:t>
            </w:r>
            <w:proofErr w:type="spellEnd"/>
          </w:p>
        </w:tc>
        <w:tc>
          <w:tcPr>
            <w:tcW w:w="2732" w:type="dxa"/>
            <w:vAlign w:val="center"/>
          </w:tcPr>
          <w:p w:rsidR="00C737CF" w:rsidRPr="00E06B77" w:rsidRDefault="00F14744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E06B77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Франція</w:t>
            </w:r>
          </w:p>
        </w:tc>
        <w:tc>
          <w:tcPr>
            <w:tcW w:w="5108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Національний вищий інститут агрономії, харчових технологій та екології</w:t>
            </w:r>
          </w:p>
        </w:tc>
        <w:tc>
          <w:tcPr>
            <w:tcW w:w="2732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E06B77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Франція</w:t>
            </w:r>
          </w:p>
        </w:tc>
        <w:tc>
          <w:tcPr>
            <w:tcW w:w="5108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Вища національна сільськогосподарська школа</w:t>
            </w:r>
          </w:p>
        </w:tc>
        <w:tc>
          <w:tcPr>
            <w:tcW w:w="2732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E06B77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Німеччина</w:t>
            </w:r>
          </w:p>
        </w:tc>
        <w:tc>
          <w:tcPr>
            <w:tcW w:w="5108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Університет прикладних наук </w:t>
            </w: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Нойбранденбург</w:t>
            </w:r>
            <w:proofErr w:type="spellEnd"/>
          </w:p>
        </w:tc>
        <w:tc>
          <w:tcPr>
            <w:tcW w:w="2732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260577" w:rsidRPr="002D0BA6" w:rsidTr="00E06B77">
        <w:trPr>
          <w:trHeight w:val="172"/>
        </w:trPr>
        <w:tc>
          <w:tcPr>
            <w:tcW w:w="1663" w:type="dxa"/>
            <w:vAlign w:val="center"/>
          </w:tcPr>
          <w:p w:rsidR="00260577" w:rsidRPr="00E06B77" w:rsidRDefault="00260577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0577">
              <w:rPr>
                <w:rFonts w:ascii="Times New Roman" w:hAnsi="Times New Roman" w:cs="Times New Roman"/>
                <w:sz w:val="26"/>
                <w:szCs w:val="26"/>
              </w:rPr>
              <w:t>Німеччина</w:t>
            </w:r>
          </w:p>
        </w:tc>
        <w:tc>
          <w:tcPr>
            <w:tcW w:w="5108" w:type="dxa"/>
            <w:vAlign w:val="center"/>
          </w:tcPr>
          <w:p w:rsidR="00260577" w:rsidRPr="00E06B77" w:rsidRDefault="00260577" w:rsidP="00260577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Університет Бремен</w:t>
            </w:r>
          </w:p>
        </w:tc>
        <w:tc>
          <w:tcPr>
            <w:tcW w:w="2732" w:type="dxa"/>
            <w:vAlign w:val="center"/>
          </w:tcPr>
          <w:p w:rsidR="00260577" w:rsidRPr="00E06B77" w:rsidRDefault="00260577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05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E06B77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Чехія</w:t>
            </w:r>
          </w:p>
        </w:tc>
        <w:tc>
          <w:tcPr>
            <w:tcW w:w="5108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Університет Менделя</w:t>
            </w:r>
          </w:p>
        </w:tc>
        <w:tc>
          <w:tcPr>
            <w:tcW w:w="2732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E06B77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Чехія</w:t>
            </w:r>
          </w:p>
        </w:tc>
        <w:tc>
          <w:tcPr>
            <w:tcW w:w="5108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Університет Південної Богемії</w:t>
            </w:r>
          </w:p>
        </w:tc>
        <w:tc>
          <w:tcPr>
            <w:tcW w:w="2732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E06B77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Таїланд</w:t>
            </w:r>
          </w:p>
        </w:tc>
        <w:tc>
          <w:tcPr>
            <w:tcW w:w="5108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Технологічний університет короля </w:t>
            </w: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Монгкута</w:t>
            </w:r>
            <w:proofErr w:type="spellEnd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Тонбурі</w:t>
            </w:r>
            <w:proofErr w:type="spellEnd"/>
          </w:p>
        </w:tc>
        <w:tc>
          <w:tcPr>
            <w:tcW w:w="2732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E06B77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Монголія</w:t>
            </w:r>
          </w:p>
        </w:tc>
        <w:tc>
          <w:tcPr>
            <w:tcW w:w="5108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Монгольський державний сільськогосподарський університет</w:t>
            </w:r>
          </w:p>
        </w:tc>
        <w:tc>
          <w:tcPr>
            <w:tcW w:w="2732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E06B77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Німеччина</w:t>
            </w:r>
          </w:p>
        </w:tc>
        <w:tc>
          <w:tcPr>
            <w:tcW w:w="5108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Програми стажування: </w:t>
            </w: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Лого</w:t>
            </w:r>
            <w:proofErr w:type="spellEnd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Аполло</w:t>
            </w:r>
            <w:proofErr w:type="spellEnd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, Німецький Селянський Союз, приватні фермерські господарства </w:t>
            </w: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Штоппеля</w:t>
            </w:r>
            <w:proofErr w:type="spellEnd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, та </w:t>
            </w: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Шумахера</w:t>
            </w:r>
            <w:proofErr w:type="spellEnd"/>
          </w:p>
        </w:tc>
        <w:tc>
          <w:tcPr>
            <w:tcW w:w="2732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C737CF" w:rsidRPr="002D0BA6" w:rsidTr="00E06B77">
        <w:trPr>
          <w:trHeight w:val="666"/>
        </w:trPr>
        <w:tc>
          <w:tcPr>
            <w:tcW w:w="1663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Фінляндія</w:t>
            </w:r>
          </w:p>
        </w:tc>
        <w:tc>
          <w:tcPr>
            <w:tcW w:w="5108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СІМО</w:t>
            </w:r>
          </w:p>
        </w:tc>
        <w:tc>
          <w:tcPr>
            <w:tcW w:w="2732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C737CF" w:rsidRPr="002D0BA6" w:rsidTr="00E06B77">
        <w:trPr>
          <w:trHeight w:val="562"/>
        </w:trPr>
        <w:tc>
          <w:tcPr>
            <w:tcW w:w="1663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Канада</w:t>
            </w:r>
          </w:p>
        </w:tc>
        <w:tc>
          <w:tcPr>
            <w:tcW w:w="5108" w:type="dxa"/>
            <w:vAlign w:val="center"/>
          </w:tcPr>
          <w:p w:rsidR="00C737CF" w:rsidRPr="00E06B77" w:rsidRDefault="00A4070B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САЕП, </w:t>
            </w:r>
            <w:r w:rsidRPr="00E06B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ILC</w:t>
            </w:r>
          </w:p>
        </w:tc>
        <w:tc>
          <w:tcPr>
            <w:tcW w:w="2732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983CE0" w:rsidRPr="002D0BA6" w:rsidTr="00E06B77">
        <w:trPr>
          <w:trHeight w:val="542"/>
        </w:trPr>
        <w:tc>
          <w:tcPr>
            <w:tcW w:w="1663" w:type="dxa"/>
            <w:vAlign w:val="center"/>
          </w:tcPr>
          <w:p w:rsidR="00983CE0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Австралія</w:t>
            </w:r>
          </w:p>
        </w:tc>
        <w:tc>
          <w:tcPr>
            <w:tcW w:w="5108" w:type="dxa"/>
            <w:vAlign w:val="center"/>
          </w:tcPr>
          <w:p w:rsidR="00983CE0" w:rsidRPr="00E06B77" w:rsidRDefault="00A4070B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CAEP</w:t>
            </w:r>
          </w:p>
        </w:tc>
        <w:tc>
          <w:tcPr>
            <w:tcW w:w="2732" w:type="dxa"/>
            <w:vAlign w:val="center"/>
          </w:tcPr>
          <w:p w:rsidR="00983CE0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983CE0" w:rsidRPr="002D0BA6" w:rsidTr="00E06B77">
        <w:trPr>
          <w:trHeight w:val="172"/>
        </w:trPr>
        <w:tc>
          <w:tcPr>
            <w:tcW w:w="1663" w:type="dxa"/>
            <w:vAlign w:val="center"/>
          </w:tcPr>
          <w:p w:rsidR="00983CE0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Швеція</w:t>
            </w:r>
          </w:p>
        </w:tc>
        <w:tc>
          <w:tcPr>
            <w:tcW w:w="5108" w:type="dxa"/>
            <w:vAlign w:val="center"/>
          </w:tcPr>
          <w:p w:rsidR="00983CE0" w:rsidRPr="00E06B77" w:rsidRDefault="00A4070B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ILC</w:t>
            </w:r>
          </w:p>
        </w:tc>
        <w:tc>
          <w:tcPr>
            <w:tcW w:w="2732" w:type="dxa"/>
            <w:vAlign w:val="center"/>
          </w:tcPr>
          <w:p w:rsidR="00983CE0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983CE0" w:rsidRPr="002D0BA6" w:rsidTr="00E06B77">
        <w:trPr>
          <w:trHeight w:val="472"/>
        </w:trPr>
        <w:tc>
          <w:tcPr>
            <w:tcW w:w="1663" w:type="dxa"/>
            <w:vAlign w:val="center"/>
          </w:tcPr>
          <w:p w:rsidR="00983CE0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Швейцарія</w:t>
            </w:r>
          </w:p>
        </w:tc>
        <w:tc>
          <w:tcPr>
            <w:tcW w:w="5108" w:type="dxa"/>
            <w:vAlign w:val="center"/>
          </w:tcPr>
          <w:p w:rsidR="00983CE0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Агроімпульс</w:t>
            </w:r>
            <w:proofErr w:type="spellEnd"/>
          </w:p>
        </w:tc>
        <w:tc>
          <w:tcPr>
            <w:tcW w:w="2732" w:type="dxa"/>
            <w:vAlign w:val="center"/>
          </w:tcPr>
          <w:p w:rsidR="00983CE0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983CE0" w:rsidRPr="002D0BA6" w:rsidTr="00E06B77">
        <w:trPr>
          <w:trHeight w:val="172"/>
        </w:trPr>
        <w:tc>
          <w:tcPr>
            <w:tcW w:w="1663" w:type="dxa"/>
            <w:vAlign w:val="center"/>
          </w:tcPr>
          <w:p w:rsidR="00983CE0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Нідерланди</w:t>
            </w:r>
          </w:p>
        </w:tc>
        <w:tc>
          <w:tcPr>
            <w:tcW w:w="5108" w:type="dxa"/>
            <w:vAlign w:val="center"/>
          </w:tcPr>
          <w:p w:rsidR="00983CE0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Стіхтінг</w:t>
            </w:r>
            <w:proofErr w:type="spellEnd"/>
            <w:r w:rsidR="00A4070B" w:rsidRPr="00E06B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Аутвісселінг</w:t>
            </w:r>
            <w:proofErr w:type="spellEnd"/>
          </w:p>
        </w:tc>
        <w:tc>
          <w:tcPr>
            <w:tcW w:w="2732" w:type="dxa"/>
            <w:vAlign w:val="center"/>
          </w:tcPr>
          <w:p w:rsidR="00983CE0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983CE0" w:rsidRPr="002D0BA6" w:rsidTr="00E06B77">
        <w:trPr>
          <w:trHeight w:val="172"/>
        </w:trPr>
        <w:tc>
          <w:tcPr>
            <w:tcW w:w="1663" w:type="dxa"/>
            <w:vAlign w:val="center"/>
          </w:tcPr>
          <w:p w:rsidR="00983CE0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Польша</w:t>
            </w:r>
            <w:proofErr w:type="spellEnd"/>
          </w:p>
        </w:tc>
        <w:tc>
          <w:tcPr>
            <w:tcW w:w="5108" w:type="dxa"/>
            <w:vAlign w:val="center"/>
          </w:tcPr>
          <w:p w:rsidR="00983CE0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Садівниче господарство «</w:t>
            </w:r>
            <w:proofErr w:type="spellStart"/>
            <w:r w:rsidR="00A4070B" w:rsidRPr="00E06B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Plantacja</w:t>
            </w:r>
            <w:proofErr w:type="spellEnd"/>
            <w:r w:rsidR="00A4070B" w:rsidRPr="00E06B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4070B" w:rsidRPr="00E06B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nad</w:t>
            </w:r>
            <w:proofErr w:type="spellEnd"/>
            <w:r w:rsidR="00A4070B" w:rsidRPr="00E06B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4070B" w:rsidRPr="00E06B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Tanwia</w:t>
            </w:r>
            <w:proofErr w:type="spellEnd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32" w:type="dxa"/>
            <w:vAlign w:val="center"/>
          </w:tcPr>
          <w:p w:rsidR="00983CE0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F519BE" w:rsidRPr="002D0BA6" w:rsidTr="00E06B77">
        <w:trPr>
          <w:trHeight w:val="172"/>
        </w:trPr>
        <w:tc>
          <w:tcPr>
            <w:tcW w:w="1663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5108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Садівниче господарство «Поляна»</w:t>
            </w:r>
          </w:p>
        </w:tc>
        <w:tc>
          <w:tcPr>
            <w:tcW w:w="2732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F519BE" w:rsidRPr="002D0BA6" w:rsidTr="00E06B77">
        <w:trPr>
          <w:trHeight w:val="172"/>
        </w:trPr>
        <w:tc>
          <w:tcPr>
            <w:tcW w:w="1663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Франція</w:t>
            </w:r>
          </w:p>
        </w:tc>
        <w:tc>
          <w:tcPr>
            <w:tcW w:w="5108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AgroSup</w:t>
            </w:r>
            <w:proofErr w:type="spellEnd"/>
            <w:r w:rsidRPr="00E06B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Dijon</w:t>
            </w:r>
          </w:p>
        </w:tc>
        <w:tc>
          <w:tcPr>
            <w:tcW w:w="2732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F519BE" w:rsidRPr="002D0BA6" w:rsidTr="00E06B77">
        <w:trPr>
          <w:trHeight w:val="172"/>
        </w:trPr>
        <w:tc>
          <w:tcPr>
            <w:tcW w:w="1663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Франція</w:t>
            </w:r>
          </w:p>
        </w:tc>
        <w:tc>
          <w:tcPr>
            <w:tcW w:w="5108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Ісфрада</w:t>
            </w:r>
            <w:proofErr w:type="spellEnd"/>
          </w:p>
        </w:tc>
        <w:tc>
          <w:tcPr>
            <w:tcW w:w="2732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Стажування випускників, працевлаштування</w:t>
            </w:r>
          </w:p>
        </w:tc>
      </w:tr>
      <w:tr w:rsidR="00F519BE" w:rsidRPr="002D0BA6" w:rsidTr="00E06B77">
        <w:trPr>
          <w:trHeight w:val="172"/>
        </w:trPr>
        <w:tc>
          <w:tcPr>
            <w:tcW w:w="1663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США</w:t>
            </w:r>
          </w:p>
        </w:tc>
        <w:tc>
          <w:tcPr>
            <w:tcW w:w="5108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МАСТ, </w:t>
            </w:r>
            <w:r w:rsidRPr="00E06B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CAEP</w:t>
            </w:r>
          </w:p>
        </w:tc>
        <w:tc>
          <w:tcPr>
            <w:tcW w:w="2732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F519BE" w:rsidRPr="002D0BA6" w:rsidTr="00E06B77">
        <w:trPr>
          <w:trHeight w:val="172"/>
        </w:trPr>
        <w:tc>
          <w:tcPr>
            <w:tcW w:w="1663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Італія</w:t>
            </w:r>
          </w:p>
        </w:tc>
        <w:tc>
          <w:tcPr>
            <w:tcW w:w="5108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Садівниче господарство </w:t>
            </w: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Батістіні</w:t>
            </w:r>
            <w:proofErr w:type="spellEnd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Вівай</w:t>
            </w:r>
            <w:proofErr w:type="spellEnd"/>
          </w:p>
        </w:tc>
        <w:tc>
          <w:tcPr>
            <w:tcW w:w="2732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F519BE" w:rsidRPr="002D0BA6" w:rsidTr="00E06B77">
        <w:trPr>
          <w:trHeight w:val="172"/>
        </w:trPr>
        <w:tc>
          <w:tcPr>
            <w:tcW w:w="1663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США</w:t>
            </w:r>
          </w:p>
        </w:tc>
        <w:tc>
          <w:tcPr>
            <w:tcW w:w="5108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Програма </w:t>
            </w: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міжфакультетського</w:t>
            </w:r>
            <w:proofErr w:type="spellEnd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 обміну</w:t>
            </w:r>
          </w:p>
        </w:tc>
        <w:tc>
          <w:tcPr>
            <w:tcW w:w="2732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Стажування молодих вчених. аспірантів</w:t>
            </w:r>
          </w:p>
        </w:tc>
      </w:tr>
      <w:tr w:rsidR="00F519BE" w:rsidRPr="002D0BA6" w:rsidTr="00E06B77">
        <w:trPr>
          <w:trHeight w:val="478"/>
        </w:trPr>
        <w:tc>
          <w:tcPr>
            <w:tcW w:w="1663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5108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Фірма «ТЗОА АТЕНА»</w:t>
            </w:r>
          </w:p>
        </w:tc>
        <w:tc>
          <w:tcPr>
            <w:tcW w:w="2732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співпраця</w:t>
            </w:r>
          </w:p>
        </w:tc>
      </w:tr>
      <w:tr w:rsidR="00F519BE" w:rsidRPr="002D0BA6" w:rsidTr="00E06B77">
        <w:trPr>
          <w:trHeight w:val="582"/>
        </w:trPr>
        <w:tc>
          <w:tcPr>
            <w:tcW w:w="1663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Швейцарія</w:t>
            </w:r>
          </w:p>
        </w:tc>
        <w:tc>
          <w:tcPr>
            <w:tcW w:w="5108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Фірма «ФМС </w:t>
            </w: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Кемікал</w:t>
            </w:r>
            <w:proofErr w:type="spellEnd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 Інтернешнл АГ»</w:t>
            </w:r>
          </w:p>
        </w:tc>
        <w:tc>
          <w:tcPr>
            <w:tcW w:w="2732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співпраця</w:t>
            </w:r>
          </w:p>
        </w:tc>
      </w:tr>
      <w:tr w:rsidR="00352EE1" w:rsidRPr="002D0BA6" w:rsidTr="00E06B77">
        <w:trPr>
          <w:trHeight w:val="582"/>
        </w:trPr>
        <w:tc>
          <w:tcPr>
            <w:tcW w:w="1663" w:type="dxa"/>
            <w:vAlign w:val="center"/>
          </w:tcPr>
          <w:p w:rsidR="00352EE1" w:rsidRPr="00E06B77" w:rsidRDefault="00352EE1" w:rsidP="00E77DA8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Росія</w:t>
            </w:r>
          </w:p>
        </w:tc>
        <w:tc>
          <w:tcPr>
            <w:tcW w:w="5108" w:type="dxa"/>
            <w:vAlign w:val="center"/>
          </w:tcPr>
          <w:p w:rsidR="00352EE1" w:rsidRPr="00E06B77" w:rsidRDefault="00352EE1" w:rsidP="00E77DA8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Кубанський державний аграрний університет</w:t>
            </w:r>
          </w:p>
        </w:tc>
        <w:tc>
          <w:tcPr>
            <w:tcW w:w="2732" w:type="dxa"/>
            <w:vAlign w:val="center"/>
          </w:tcPr>
          <w:p w:rsidR="00352EE1" w:rsidRPr="00E06B77" w:rsidRDefault="00352EE1" w:rsidP="00E77DA8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352EE1" w:rsidRPr="002D0BA6" w:rsidTr="00E06B77">
        <w:trPr>
          <w:trHeight w:val="582"/>
        </w:trPr>
        <w:tc>
          <w:tcPr>
            <w:tcW w:w="1663" w:type="dxa"/>
            <w:vAlign w:val="center"/>
          </w:tcPr>
          <w:p w:rsidR="00352EE1" w:rsidRPr="00E06B77" w:rsidRDefault="00352EE1" w:rsidP="00E77DA8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Молдова</w:t>
            </w:r>
          </w:p>
        </w:tc>
        <w:tc>
          <w:tcPr>
            <w:tcW w:w="5108" w:type="dxa"/>
            <w:vAlign w:val="center"/>
          </w:tcPr>
          <w:p w:rsidR="00352EE1" w:rsidRPr="00E06B77" w:rsidRDefault="00352EE1" w:rsidP="00E77DA8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Тираспольський аграрно-технічний коледж ім. М.Ф. Фрунзе</w:t>
            </w:r>
          </w:p>
        </w:tc>
        <w:tc>
          <w:tcPr>
            <w:tcW w:w="2732" w:type="dxa"/>
            <w:vAlign w:val="center"/>
          </w:tcPr>
          <w:p w:rsidR="00352EE1" w:rsidRPr="00E06B77" w:rsidRDefault="00352EE1" w:rsidP="00E77D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</w:tbl>
    <w:p w:rsidR="007125F5" w:rsidRDefault="007125F5" w:rsidP="004C4B07">
      <w:pPr>
        <w:pStyle w:val="a9"/>
        <w:ind w:left="0" w:firstLine="851"/>
        <w:jc w:val="both"/>
        <w:rPr>
          <w:rFonts w:ascii="Times New Roman" w:hAnsi="Times New Roman" w:cs="Times New Roman"/>
          <w:sz w:val="12"/>
          <w:szCs w:val="28"/>
        </w:rPr>
      </w:pPr>
    </w:p>
    <w:p w:rsidR="00B76AB8" w:rsidRPr="00324DC3" w:rsidRDefault="00B76AB8" w:rsidP="004C4B07">
      <w:pPr>
        <w:pStyle w:val="a9"/>
        <w:ind w:left="0" w:firstLine="851"/>
        <w:jc w:val="both"/>
        <w:rPr>
          <w:rFonts w:ascii="Times New Roman" w:hAnsi="Times New Roman" w:cs="Times New Roman"/>
          <w:sz w:val="12"/>
          <w:szCs w:val="28"/>
        </w:rPr>
      </w:pPr>
    </w:p>
    <w:p w:rsidR="003A5DD0" w:rsidRDefault="003A5DD0" w:rsidP="008A2415">
      <w:pPr>
        <w:pStyle w:val="a9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4B07" w:rsidRPr="00DF574A" w:rsidRDefault="003157A5" w:rsidP="008A2415">
      <w:pPr>
        <w:pStyle w:val="a9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DC3">
        <w:rPr>
          <w:rFonts w:ascii="Times New Roman" w:hAnsi="Times New Roman" w:cs="Times New Roman"/>
          <w:sz w:val="28"/>
          <w:szCs w:val="28"/>
        </w:rPr>
        <w:lastRenderedPageBreak/>
        <w:t>За цими договорами на стажування</w:t>
      </w:r>
      <w:r w:rsidR="00B943E1" w:rsidRPr="00324DC3">
        <w:rPr>
          <w:rFonts w:ascii="Times New Roman" w:hAnsi="Times New Roman" w:cs="Times New Roman"/>
          <w:sz w:val="28"/>
          <w:szCs w:val="28"/>
        </w:rPr>
        <w:t>, участь в конференціях, семінарах та інших заходах</w:t>
      </w:r>
      <w:r w:rsidRPr="00324DC3">
        <w:rPr>
          <w:rFonts w:ascii="Times New Roman" w:hAnsi="Times New Roman" w:cs="Times New Roman"/>
          <w:sz w:val="28"/>
          <w:szCs w:val="28"/>
        </w:rPr>
        <w:t xml:space="preserve"> за кордон було </w:t>
      </w:r>
      <w:proofErr w:type="spellStart"/>
      <w:r w:rsidR="00BB0BEE">
        <w:rPr>
          <w:rFonts w:ascii="Times New Roman" w:hAnsi="Times New Roman" w:cs="Times New Roman"/>
          <w:sz w:val="28"/>
          <w:szCs w:val="28"/>
        </w:rPr>
        <w:t>відряджено</w:t>
      </w:r>
      <w:proofErr w:type="spellEnd"/>
      <w:r w:rsidR="00B76AB8" w:rsidRPr="00DF574A">
        <w:rPr>
          <w:rFonts w:ascii="Times New Roman" w:hAnsi="Times New Roman" w:cs="Times New Roman"/>
          <w:sz w:val="28"/>
          <w:szCs w:val="28"/>
        </w:rPr>
        <w:t xml:space="preserve"> </w:t>
      </w:r>
      <w:r w:rsidR="00D07755">
        <w:rPr>
          <w:rFonts w:ascii="Times New Roman" w:hAnsi="Times New Roman" w:cs="Times New Roman"/>
          <w:sz w:val="28"/>
          <w:szCs w:val="28"/>
        </w:rPr>
        <w:t>147 студентів</w:t>
      </w:r>
      <w:r w:rsidR="00B76AB8" w:rsidRPr="00DF574A">
        <w:rPr>
          <w:rFonts w:ascii="Times New Roman" w:hAnsi="Times New Roman" w:cs="Times New Roman"/>
          <w:sz w:val="28"/>
          <w:szCs w:val="28"/>
        </w:rPr>
        <w:t xml:space="preserve"> та </w:t>
      </w:r>
      <w:r w:rsidR="00D07755">
        <w:rPr>
          <w:rFonts w:ascii="Times New Roman" w:hAnsi="Times New Roman" w:cs="Times New Roman"/>
          <w:sz w:val="28"/>
          <w:szCs w:val="28"/>
        </w:rPr>
        <w:t>десять</w:t>
      </w:r>
      <w:r w:rsidR="00B76AB8" w:rsidRPr="00DF574A">
        <w:rPr>
          <w:rFonts w:ascii="Times New Roman" w:hAnsi="Times New Roman" w:cs="Times New Roman"/>
          <w:sz w:val="28"/>
          <w:szCs w:val="28"/>
        </w:rPr>
        <w:t xml:space="preserve"> викладачів. Географія країн, що приймали наших студентів, аспірантів, викладачів та науковців у 201</w:t>
      </w:r>
      <w:r w:rsidR="00331B48" w:rsidRPr="00DF574A">
        <w:rPr>
          <w:rFonts w:ascii="Times New Roman" w:hAnsi="Times New Roman" w:cs="Times New Roman"/>
          <w:sz w:val="28"/>
          <w:szCs w:val="28"/>
        </w:rPr>
        <w:t>8</w:t>
      </w:r>
      <w:r w:rsidR="00D706EF" w:rsidRPr="00DF574A">
        <w:rPr>
          <w:rFonts w:ascii="Times New Roman" w:hAnsi="Times New Roman" w:cs="Times New Roman"/>
          <w:sz w:val="28"/>
          <w:szCs w:val="28"/>
        </w:rPr>
        <w:t xml:space="preserve"> </w:t>
      </w:r>
      <w:r w:rsidR="00B76AB8" w:rsidRPr="00DF574A">
        <w:rPr>
          <w:rFonts w:ascii="Times New Roman" w:hAnsi="Times New Roman" w:cs="Times New Roman"/>
          <w:sz w:val="28"/>
          <w:szCs w:val="28"/>
        </w:rPr>
        <w:t xml:space="preserve">р.: Польща, Німеччина, </w:t>
      </w:r>
      <w:r w:rsidR="003A5DD0">
        <w:rPr>
          <w:rFonts w:ascii="Times New Roman" w:hAnsi="Times New Roman" w:cs="Times New Roman"/>
          <w:sz w:val="28"/>
          <w:szCs w:val="28"/>
        </w:rPr>
        <w:t xml:space="preserve">Швеція, Болгарія, </w:t>
      </w:r>
      <w:r w:rsidR="00A4629D">
        <w:rPr>
          <w:rFonts w:ascii="Times New Roman" w:hAnsi="Times New Roman" w:cs="Times New Roman"/>
          <w:sz w:val="28"/>
          <w:szCs w:val="28"/>
        </w:rPr>
        <w:t>Словаччина</w:t>
      </w:r>
      <w:r w:rsidR="003A5DD0">
        <w:rPr>
          <w:rFonts w:ascii="Times New Roman" w:hAnsi="Times New Roman" w:cs="Times New Roman"/>
          <w:sz w:val="28"/>
          <w:szCs w:val="28"/>
        </w:rPr>
        <w:t>,</w:t>
      </w:r>
      <w:r w:rsidR="003A5DD0" w:rsidRPr="003A5DD0">
        <w:rPr>
          <w:rFonts w:ascii="Times New Roman" w:hAnsi="Times New Roman" w:cs="Times New Roman"/>
          <w:sz w:val="28"/>
          <w:szCs w:val="28"/>
        </w:rPr>
        <w:t xml:space="preserve"> </w:t>
      </w:r>
      <w:r w:rsidR="007E3C30">
        <w:rPr>
          <w:rFonts w:ascii="Times New Roman" w:hAnsi="Times New Roman" w:cs="Times New Roman"/>
          <w:sz w:val="28"/>
          <w:szCs w:val="28"/>
        </w:rPr>
        <w:t>Португалія, Данія</w:t>
      </w:r>
      <w:r w:rsidR="00F54EE4" w:rsidRPr="00DF574A">
        <w:rPr>
          <w:rFonts w:ascii="Times New Roman" w:hAnsi="Times New Roman" w:cs="Times New Roman"/>
          <w:sz w:val="28"/>
          <w:szCs w:val="28"/>
        </w:rPr>
        <w:t>, США</w:t>
      </w:r>
      <w:r w:rsidR="00D07755">
        <w:rPr>
          <w:rFonts w:ascii="Times New Roman" w:hAnsi="Times New Roman" w:cs="Times New Roman"/>
          <w:sz w:val="28"/>
          <w:szCs w:val="28"/>
        </w:rPr>
        <w:t>.</w:t>
      </w:r>
    </w:p>
    <w:p w:rsidR="0045253A" w:rsidRPr="00324DC3" w:rsidRDefault="0045253A" w:rsidP="008A2415">
      <w:pPr>
        <w:pStyle w:val="a9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DC3">
        <w:rPr>
          <w:rFonts w:ascii="Times New Roman" w:hAnsi="Times New Roman" w:cs="Times New Roman"/>
          <w:sz w:val="28"/>
          <w:szCs w:val="28"/>
        </w:rPr>
        <w:t xml:space="preserve">Стажування студентів за кордоном в різноманітних компаніях та фермерських господарствах завжди являлось візитівкою нашого університету. </w:t>
      </w:r>
      <w:r w:rsidR="005531A8">
        <w:rPr>
          <w:rFonts w:ascii="Times New Roman" w:hAnsi="Times New Roman" w:cs="Times New Roman"/>
          <w:sz w:val="28"/>
          <w:szCs w:val="28"/>
        </w:rPr>
        <w:t>Незважаючи на</w:t>
      </w:r>
      <w:r w:rsidRPr="00324DC3">
        <w:rPr>
          <w:rFonts w:ascii="Times New Roman" w:hAnsi="Times New Roman" w:cs="Times New Roman"/>
          <w:sz w:val="28"/>
          <w:szCs w:val="28"/>
        </w:rPr>
        <w:t xml:space="preserve"> невтішну картину скорочення кількості студентів загалом </w:t>
      </w:r>
      <w:r w:rsidR="005531A8">
        <w:rPr>
          <w:rFonts w:ascii="Times New Roman" w:hAnsi="Times New Roman" w:cs="Times New Roman"/>
          <w:sz w:val="28"/>
          <w:szCs w:val="28"/>
        </w:rPr>
        <w:t xml:space="preserve">кількість </w:t>
      </w:r>
      <w:r w:rsidRPr="00324DC3">
        <w:rPr>
          <w:rFonts w:ascii="Times New Roman" w:hAnsi="Times New Roman" w:cs="Times New Roman"/>
          <w:sz w:val="28"/>
          <w:szCs w:val="28"/>
        </w:rPr>
        <w:t>бажаючих пройти стажув</w:t>
      </w:r>
      <w:r w:rsidR="00B76AB8">
        <w:rPr>
          <w:rFonts w:ascii="Times New Roman" w:hAnsi="Times New Roman" w:cs="Times New Roman"/>
          <w:sz w:val="28"/>
          <w:szCs w:val="28"/>
        </w:rPr>
        <w:t xml:space="preserve">ання за кордоном </w:t>
      </w:r>
      <w:r w:rsidR="005531A8">
        <w:rPr>
          <w:rFonts w:ascii="Times New Roman" w:hAnsi="Times New Roman" w:cs="Times New Roman"/>
          <w:sz w:val="28"/>
          <w:szCs w:val="28"/>
        </w:rPr>
        <w:t>зростає</w:t>
      </w:r>
      <w:r w:rsidR="00072583">
        <w:rPr>
          <w:rFonts w:ascii="Times New Roman" w:hAnsi="Times New Roman" w:cs="Times New Roman"/>
          <w:sz w:val="28"/>
          <w:szCs w:val="28"/>
        </w:rPr>
        <w:t>.</w:t>
      </w:r>
    </w:p>
    <w:p w:rsidR="0045253A" w:rsidRPr="00324DC3" w:rsidRDefault="0045253A" w:rsidP="004D26F9">
      <w:pPr>
        <w:pStyle w:val="a9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5253A" w:rsidRPr="00072583" w:rsidRDefault="00072583" w:rsidP="004D26F9">
      <w:pPr>
        <w:pStyle w:val="a9"/>
        <w:ind w:left="0"/>
        <w:jc w:val="center"/>
        <w:rPr>
          <w:rFonts w:ascii="Times New Roman" w:hAnsi="Times New Roman" w:cs="Times New Roman"/>
          <w:noProof/>
          <w:sz w:val="28"/>
          <w:szCs w:val="28"/>
          <w:lang w:bidi="ar-SA"/>
        </w:rPr>
      </w:pPr>
      <w:r w:rsidRPr="00072583">
        <w:rPr>
          <w:rFonts w:ascii="Times New Roman" w:hAnsi="Times New Roman" w:cs="Times New Roman"/>
          <w:noProof/>
          <w:sz w:val="28"/>
          <w:szCs w:val="28"/>
          <w:lang w:bidi="ar-SA"/>
        </w:rPr>
        <w:t>Динаміка стажування студентів Уманського НУС за кордоном</w:t>
      </w:r>
    </w:p>
    <w:p w:rsidR="0010174C" w:rsidRDefault="0041650B" w:rsidP="004D26F9">
      <w:pPr>
        <w:pStyle w:val="a9"/>
        <w:ind w:left="0"/>
        <w:jc w:val="center"/>
        <w:rPr>
          <w:noProof/>
          <w:lang w:bidi="ar-SA"/>
        </w:rPr>
      </w:pPr>
      <w:r>
        <w:rPr>
          <w:noProof/>
          <w:lang w:bidi="ar-SA"/>
        </w:rPr>
        <w:drawing>
          <wp:inline distT="0" distB="0" distL="0" distR="0" wp14:anchorId="15B66237" wp14:editId="61A1CFEB">
            <wp:extent cx="5427024" cy="3146961"/>
            <wp:effectExtent l="0" t="0" r="21590" b="158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0174C" w:rsidRPr="00324DC3" w:rsidRDefault="0010174C" w:rsidP="00DF574A">
      <w:pPr>
        <w:pStyle w:val="a9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76AB8" w:rsidRPr="00B76AB8" w:rsidRDefault="00B76AB8" w:rsidP="008A2415">
      <w:pPr>
        <w:spacing w:line="276" w:lineRule="auto"/>
        <w:ind w:firstLine="567"/>
        <w:contextualSpacing/>
        <w:jc w:val="both"/>
        <w:rPr>
          <w:rFonts w:ascii="Times New Roman" w:eastAsia="Tahoma" w:hAnsi="Times New Roman" w:cs="Times New Roman"/>
          <w:sz w:val="28"/>
          <w:szCs w:val="28"/>
          <w:lang w:bidi="ar-SA"/>
        </w:rPr>
      </w:pPr>
      <w:r w:rsidRPr="008A2415">
        <w:rPr>
          <w:rFonts w:ascii="Times New Roman" w:eastAsia="Tahoma" w:hAnsi="Times New Roman" w:cs="Times New Roman"/>
          <w:sz w:val="28"/>
          <w:szCs w:val="28"/>
          <w:lang w:bidi="ar-SA"/>
        </w:rPr>
        <w:t>Наукова та інноваційна діяльність</w:t>
      </w:r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 Уманського НУС на міжнародному рівні здійснювалась шляхом участі в спільних проектах, публікації наукових статей, участі в різноманітних тематичних заходах.</w:t>
      </w:r>
    </w:p>
    <w:p w:rsidR="00B76AB8" w:rsidRPr="00B76AB8" w:rsidRDefault="00B76AB8" w:rsidP="008A2415">
      <w:pPr>
        <w:spacing w:line="276" w:lineRule="auto"/>
        <w:ind w:firstLine="567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>У рамках пр</w:t>
      </w:r>
      <w:r w:rsidR="00DF574A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оекту SUAFRI-EPC Уманський НУС </w:t>
      </w:r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 включений до он-лайн переліку організацій, які є потенційними партнерами в реалізації проектів за програмою </w:t>
      </w: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Європейського Союзу з науки та інновацій на 2014-2020 рр. «Горизонт 2020». </w:t>
      </w:r>
    </w:p>
    <w:p w:rsidR="00F54EE4" w:rsidRDefault="00F54EE4" w:rsidP="008A2415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121212"/>
          <w:sz w:val="28"/>
          <w:szCs w:val="28"/>
        </w:rPr>
      </w:pPr>
      <w:r>
        <w:rPr>
          <w:rFonts w:ascii="Times New Roman" w:hAnsi="Times New Roman" w:cs="Times New Roman"/>
          <w:color w:val="121212"/>
          <w:sz w:val="28"/>
          <w:szCs w:val="28"/>
        </w:rPr>
        <w:t xml:space="preserve">У 2018 році в рамках проекту </w:t>
      </w:r>
      <w:r>
        <w:rPr>
          <w:rFonts w:ascii="Times New Roman" w:hAnsi="Times New Roman" w:cs="Times New Roman"/>
          <w:color w:val="121212"/>
          <w:sz w:val="28"/>
          <w:szCs w:val="28"/>
          <w:lang w:val="en-US"/>
        </w:rPr>
        <w:t>Erasmus</w:t>
      </w:r>
      <w:r w:rsidRPr="00B50FC3">
        <w:rPr>
          <w:rFonts w:ascii="Times New Roman" w:hAnsi="Times New Roman" w:cs="Times New Roman"/>
          <w:color w:val="121212"/>
          <w:sz w:val="28"/>
          <w:szCs w:val="28"/>
        </w:rPr>
        <w:t>+</w:t>
      </w:r>
      <w:r w:rsidR="00B50FC3" w:rsidRPr="00B50FC3">
        <w:rPr>
          <w:rFonts w:ascii="Times New Roman" w:hAnsi="Times New Roman" w:cs="Times New Roman"/>
          <w:color w:val="121212"/>
          <w:sz w:val="28"/>
          <w:szCs w:val="28"/>
        </w:rPr>
        <w:t>/</w:t>
      </w:r>
      <w:r w:rsidR="00B50FC3">
        <w:rPr>
          <w:rFonts w:ascii="Times New Roman" w:hAnsi="Times New Roman" w:cs="Times New Roman"/>
          <w:color w:val="121212"/>
          <w:sz w:val="28"/>
          <w:szCs w:val="28"/>
        </w:rPr>
        <w:t xml:space="preserve">Мобільність Персоналу та у відповідності до </w:t>
      </w:r>
      <w:proofErr w:type="spellStart"/>
      <w:r w:rsidR="00AF4B0A">
        <w:rPr>
          <w:rFonts w:ascii="Times New Roman" w:hAnsi="Times New Roman" w:cs="Times New Roman"/>
          <w:color w:val="121212"/>
          <w:sz w:val="28"/>
          <w:szCs w:val="28"/>
        </w:rPr>
        <w:t>між</w:t>
      </w:r>
      <w:r w:rsidR="00B50FC3">
        <w:rPr>
          <w:rFonts w:ascii="Times New Roman" w:hAnsi="Times New Roman" w:cs="Times New Roman"/>
          <w:color w:val="121212"/>
          <w:sz w:val="28"/>
          <w:szCs w:val="28"/>
        </w:rPr>
        <w:t>інституційної</w:t>
      </w:r>
      <w:proofErr w:type="spellEnd"/>
      <w:r w:rsidR="00B50FC3">
        <w:rPr>
          <w:rFonts w:ascii="Times New Roman" w:hAnsi="Times New Roman" w:cs="Times New Roman"/>
          <w:color w:val="121212"/>
          <w:sz w:val="28"/>
          <w:szCs w:val="28"/>
        </w:rPr>
        <w:t xml:space="preserve"> угоди між Уманським національним університетом садівництва та Державною Вищою Професійною Школою у </w:t>
      </w:r>
      <w:proofErr w:type="spellStart"/>
      <w:r w:rsidR="00B50FC3">
        <w:rPr>
          <w:rFonts w:ascii="Times New Roman" w:hAnsi="Times New Roman" w:cs="Times New Roman"/>
          <w:color w:val="121212"/>
          <w:sz w:val="28"/>
          <w:szCs w:val="28"/>
        </w:rPr>
        <w:t>Плоцьку</w:t>
      </w:r>
      <w:proofErr w:type="spellEnd"/>
      <w:r w:rsidR="00B50FC3">
        <w:rPr>
          <w:rFonts w:ascii="Times New Roman" w:hAnsi="Times New Roman" w:cs="Times New Roman"/>
          <w:color w:val="121212"/>
          <w:sz w:val="28"/>
          <w:szCs w:val="28"/>
        </w:rPr>
        <w:t xml:space="preserve"> (Польща),</w:t>
      </w:r>
      <w:r w:rsidR="0098321B" w:rsidRPr="0098321B">
        <w:t xml:space="preserve"> </w:t>
      </w:r>
      <w:proofErr w:type="spellStart"/>
      <w:r w:rsidR="0098321B" w:rsidRPr="0098321B">
        <w:rPr>
          <w:rFonts w:ascii="Times New Roman" w:hAnsi="Times New Roman" w:cs="Times New Roman"/>
          <w:color w:val="121212"/>
          <w:sz w:val="28"/>
          <w:szCs w:val="28"/>
        </w:rPr>
        <w:t>к.е.н</w:t>
      </w:r>
      <w:proofErr w:type="spellEnd"/>
      <w:r w:rsidR="0098321B" w:rsidRPr="0098321B">
        <w:rPr>
          <w:rFonts w:ascii="Times New Roman" w:hAnsi="Times New Roman" w:cs="Times New Roman"/>
          <w:color w:val="121212"/>
          <w:sz w:val="28"/>
          <w:szCs w:val="28"/>
        </w:rPr>
        <w:t>.,</w:t>
      </w:r>
      <w:r w:rsidR="00B50FC3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r w:rsidR="0098321B">
        <w:rPr>
          <w:rFonts w:ascii="Times New Roman" w:hAnsi="Times New Roman" w:cs="Times New Roman"/>
          <w:color w:val="121212"/>
          <w:sz w:val="28"/>
          <w:szCs w:val="28"/>
        </w:rPr>
        <w:t xml:space="preserve">доцент </w:t>
      </w:r>
      <w:r w:rsidR="00B50FC3">
        <w:rPr>
          <w:rFonts w:ascii="Times New Roman" w:hAnsi="Times New Roman" w:cs="Times New Roman"/>
          <w:color w:val="121212"/>
          <w:sz w:val="28"/>
          <w:szCs w:val="28"/>
        </w:rPr>
        <w:t>кафедри фінансів, бан</w:t>
      </w:r>
      <w:r w:rsidR="0098321B">
        <w:rPr>
          <w:rFonts w:ascii="Times New Roman" w:hAnsi="Times New Roman" w:cs="Times New Roman"/>
          <w:color w:val="121212"/>
          <w:sz w:val="28"/>
          <w:szCs w:val="28"/>
        </w:rPr>
        <w:t xml:space="preserve">ківської справи та страхування, </w:t>
      </w:r>
      <w:r w:rsidR="00B50FC3">
        <w:rPr>
          <w:rFonts w:ascii="Times New Roman" w:hAnsi="Times New Roman" w:cs="Times New Roman"/>
          <w:color w:val="121212"/>
          <w:sz w:val="28"/>
          <w:szCs w:val="28"/>
        </w:rPr>
        <w:t xml:space="preserve">Оксана </w:t>
      </w:r>
      <w:proofErr w:type="spellStart"/>
      <w:r w:rsidR="00B50FC3">
        <w:rPr>
          <w:rFonts w:ascii="Times New Roman" w:hAnsi="Times New Roman" w:cs="Times New Roman"/>
          <w:color w:val="121212"/>
          <w:sz w:val="28"/>
          <w:szCs w:val="28"/>
        </w:rPr>
        <w:t>Кіфоренко</w:t>
      </w:r>
      <w:proofErr w:type="spellEnd"/>
      <w:r w:rsidR="0098321B">
        <w:rPr>
          <w:rFonts w:ascii="Times New Roman" w:hAnsi="Times New Roman" w:cs="Times New Roman"/>
          <w:color w:val="121212"/>
          <w:sz w:val="28"/>
          <w:szCs w:val="28"/>
        </w:rPr>
        <w:t xml:space="preserve"> та доцент кафедри маркетинг</w:t>
      </w:r>
      <w:r w:rsidR="002D37B3">
        <w:rPr>
          <w:rFonts w:ascii="Times New Roman" w:hAnsi="Times New Roman" w:cs="Times New Roman"/>
          <w:color w:val="121212"/>
          <w:sz w:val="28"/>
          <w:szCs w:val="28"/>
        </w:rPr>
        <w:t>у</w:t>
      </w:r>
      <w:r w:rsidR="0098321B">
        <w:rPr>
          <w:rFonts w:ascii="Times New Roman" w:hAnsi="Times New Roman" w:cs="Times New Roman"/>
          <w:color w:val="121212"/>
          <w:sz w:val="28"/>
          <w:szCs w:val="28"/>
        </w:rPr>
        <w:t xml:space="preserve"> Віталій </w:t>
      </w:r>
      <w:proofErr w:type="spellStart"/>
      <w:r w:rsidR="0098321B">
        <w:rPr>
          <w:rFonts w:ascii="Times New Roman" w:hAnsi="Times New Roman" w:cs="Times New Roman"/>
          <w:color w:val="121212"/>
          <w:sz w:val="28"/>
          <w:szCs w:val="28"/>
        </w:rPr>
        <w:t>Рибчак</w:t>
      </w:r>
      <w:proofErr w:type="spellEnd"/>
      <w:r w:rsidR="0098321B">
        <w:rPr>
          <w:rFonts w:ascii="Times New Roman" w:hAnsi="Times New Roman" w:cs="Times New Roman"/>
          <w:color w:val="121212"/>
          <w:sz w:val="28"/>
          <w:szCs w:val="28"/>
        </w:rPr>
        <w:t xml:space="preserve">  взяли</w:t>
      </w:r>
      <w:r w:rsidR="00B50FC3">
        <w:rPr>
          <w:rFonts w:ascii="Times New Roman" w:hAnsi="Times New Roman" w:cs="Times New Roman"/>
          <w:color w:val="121212"/>
          <w:sz w:val="28"/>
          <w:szCs w:val="28"/>
        </w:rPr>
        <w:t xml:space="preserve"> участь у Програмі </w:t>
      </w:r>
      <w:proofErr w:type="spellStart"/>
      <w:r w:rsidR="00B50FC3" w:rsidRPr="00B50FC3">
        <w:rPr>
          <w:rFonts w:ascii="Times New Roman" w:hAnsi="Times New Roman" w:cs="Times New Roman"/>
          <w:color w:val="121212"/>
          <w:sz w:val="28"/>
          <w:szCs w:val="28"/>
        </w:rPr>
        <w:t>Erasmus+</w:t>
      </w:r>
      <w:proofErr w:type="spellEnd"/>
      <w:r w:rsidR="00B50FC3" w:rsidRPr="00B50FC3">
        <w:rPr>
          <w:rFonts w:ascii="Times New Roman" w:hAnsi="Times New Roman" w:cs="Times New Roman"/>
          <w:color w:val="121212"/>
          <w:sz w:val="28"/>
          <w:szCs w:val="28"/>
        </w:rPr>
        <w:t>/Мобільність Персоналу</w:t>
      </w:r>
      <w:r w:rsidR="00B50FC3">
        <w:rPr>
          <w:rFonts w:ascii="Times New Roman" w:hAnsi="Times New Roman" w:cs="Times New Roman"/>
          <w:color w:val="121212"/>
          <w:sz w:val="28"/>
          <w:szCs w:val="28"/>
        </w:rPr>
        <w:t xml:space="preserve"> для Викладання </w:t>
      </w:r>
      <w:r w:rsidR="00B50FC3" w:rsidRPr="00B50FC3">
        <w:rPr>
          <w:rFonts w:ascii="Times New Roman" w:hAnsi="Times New Roman" w:cs="Times New Roman"/>
          <w:color w:val="121212"/>
          <w:sz w:val="28"/>
          <w:szCs w:val="28"/>
        </w:rPr>
        <w:t>(</w:t>
      </w:r>
      <w:r w:rsidR="00B50FC3">
        <w:rPr>
          <w:rFonts w:ascii="Times New Roman" w:hAnsi="Times New Roman" w:cs="Times New Roman"/>
          <w:color w:val="121212"/>
          <w:sz w:val="28"/>
          <w:szCs w:val="28"/>
          <w:lang w:val="en-US"/>
        </w:rPr>
        <w:t>STA</w:t>
      </w:r>
      <w:r w:rsidR="00B50FC3" w:rsidRPr="00B50FC3">
        <w:rPr>
          <w:rFonts w:ascii="Times New Roman" w:hAnsi="Times New Roman" w:cs="Times New Roman"/>
          <w:color w:val="121212"/>
          <w:sz w:val="28"/>
          <w:szCs w:val="28"/>
        </w:rPr>
        <w:t xml:space="preserve">) </w:t>
      </w:r>
      <w:r w:rsidR="00B50FC3">
        <w:rPr>
          <w:rFonts w:ascii="Times New Roman" w:hAnsi="Times New Roman" w:cs="Times New Roman"/>
          <w:color w:val="121212"/>
          <w:sz w:val="28"/>
          <w:szCs w:val="28"/>
        </w:rPr>
        <w:t xml:space="preserve">у Державній Вищій Професійній Школі у </w:t>
      </w:r>
      <w:proofErr w:type="spellStart"/>
      <w:r w:rsidR="00B50FC3">
        <w:rPr>
          <w:rFonts w:ascii="Times New Roman" w:hAnsi="Times New Roman" w:cs="Times New Roman"/>
          <w:color w:val="121212"/>
          <w:sz w:val="28"/>
          <w:szCs w:val="28"/>
        </w:rPr>
        <w:t>Плоцьку</w:t>
      </w:r>
      <w:proofErr w:type="spellEnd"/>
      <w:r w:rsidR="00B50FC3">
        <w:rPr>
          <w:rFonts w:ascii="Times New Roman" w:hAnsi="Times New Roman" w:cs="Times New Roman"/>
          <w:color w:val="121212"/>
          <w:sz w:val="28"/>
          <w:szCs w:val="28"/>
        </w:rPr>
        <w:t xml:space="preserve"> (Польща).</w:t>
      </w:r>
    </w:p>
    <w:p w:rsidR="00B50FC3" w:rsidRDefault="00603F26" w:rsidP="008A2415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121212"/>
          <w:sz w:val="28"/>
          <w:szCs w:val="28"/>
        </w:rPr>
      </w:pPr>
      <w:r>
        <w:rPr>
          <w:rFonts w:ascii="Times New Roman" w:hAnsi="Times New Roman" w:cs="Times New Roman"/>
          <w:color w:val="121212"/>
          <w:sz w:val="28"/>
          <w:szCs w:val="28"/>
        </w:rPr>
        <w:t>До Державної Вищої Професійної</w:t>
      </w:r>
      <w:r w:rsidR="001D3A2E">
        <w:rPr>
          <w:rFonts w:ascii="Times New Roman" w:hAnsi="Times New Roman" w:cs="Times New Roman"/>
          <w:color w:val="121212"/>
          <w:sz w:val="28"/>
          <w:szCs w:val="28"/>
        </w:rPr>
        <w:t xml:space="preserve"> Школи в </w:t>
      </w:r>
      <w:proofErr w:type="spellStart"/>
      <w:r w:rsidR="001D3A2E">
        <w:rPr>
          <w:rFonts w:ascii="Times New Roman" w:hAnsi="Times New Roman" w:cs="Times New Roman"/>
          <w:color w:val="121212"/>
          <w:sz w:val="28"/>
          <w:szCs w:val="28"/>
        </w:rPr>
        <w:t>Плоцьку</w:t>
      </w:r>
      <w:proofErr w:type="spellEnd"/>
      <w:r w:rsidR="001D3A2E">
        <w:rPr>
          <w:rFonts w:ascii="Times New Roman" w:hAnsi="Times New Roman" w:cs="Times New Roman"/>
          <w:color w:val="121212"/>
          <w:sz w:val="28"/>
          <w:szCs w:val="28"/>
        </w:rPr>
        <w:t xml:space="preserve"> у</w:t>
      </w:r>
      <w:r>
        <w:rPr>
          <w:rFonts w:ascii="Times New Roman" w:hAnsi="Times New Roman" w:cs="Times New Roman"/>
          <w:color w:val="121212"/>
          <w:sz w:val="28"/>
          <w:szCs w:val="28"/>
        </w:rPr>
        <w:t xml:space="preserve"> 2018 році </w:t>
      </w:r>
      <w:r>
        <w:rPr>
          <w:rFonts w:ascii="Times New Roman" w:hAnsi="Times New Roman" w:cs="Times New Roman"/>
          <w:color w:val="121212"/>
          <w:sz w:val="28"/>
          <w:szCs w:val="28"/>
        </w:rPr>
        <w:lastRenderedPageBreak/>
        <w:t>запрошено</w:t>
      </w:r>
      <w:r w:rsidR="00002961">
        <w:rPr>
          <w:rFonts w:ascii="Times New Roman" w:hAnsi="Times New Roman" w:cs="Times New Roman"/>
          <w:color w:val="121212"/>
          <w:sz w:val="28"/>
          <w:szCs w:val="28"/>
        </w:rPr>
        <w:t>:</w:t>
      </w:r>
      <w:r w:rsidR="00AF4B0A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proofErr w:type="spellStart"/>
      <w:r w:rsidR="00002961">
        <w:rPr>
          <w:rFonts w:ascii="Times New Roman" w:hAnsi="Times New Roman" w:cs="Times New Roman"/>
          <w:color w:val="121212"/>
          <w:sz w:val="28"/>
          <w:szCs w:val="28"/>
        </w:rPr>
        <w:t>д.е.н</w:t>
      </w:r>
      <w:proofErr w:type="spellEnd"/>
      <w:r w:rsidR="00002961">
        <w:rPr>
          <w:rFonts w:ascii="Times New Roman" w:hAnsi="Times New Roman" w:cs="Times New Roman"/>
          <w:color w:val="121212"/>
          <w:sz w:val="28"/>
          <w:szCs w:val="28"/>
        </w:rPr>
        <w:t>., професора, завідувача кафедри маркетинг</w:t>
      </w:r>
      <w:r w:rsidR="002D37B3">
        <w:rPr>
          <w:rFonts w:ascii="Times New Roman" w:hAnsi="Times New Roman" w:cs="Times New Roman"/>
          <w:color w:val="121212"/>
          <w:sz w:val="28"/>
          <w:szCs w:val="28"/>
        </w:rPr>
        <w:t>у</w:t>
      </w:r>
      <w:r w:rsidR="00002961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r w:rsidR="00AF4B0A" w:rsidRPr="00AF4B0A">
        <w:rPr>
          <w:rFonts w:ascii="Times New Roman" w:hAnsi="Times New Roman" w:cs="Times New Roman"/>
          <w:color w:val="121212"/>
          <w:sz w:val="28"/>
          <w:szCs w:val="28"/>
        </w:rPr>
        <w:t>Пенькову О.Г.</w:t>
      </w:r>
      <w:r w:rsidR="00AF4B0A">
        <w:rPr>
          <w:rFonts w:ascii="Times New Roman" w:hAnsi="Times New Roman" w:cs="Times New Roman"/>
          <w:color w:val="121212"/>
          <w:sz w:val="28"/>
          <w:szCs w:val="28"/>
        </w:rPr>
        <w:t>,</w:t>
      </w:r>
      <w:r w:rsidR="001D3A2E">
        <w:rPr>
          <w:rFonts w:ascii="Times New Roman" w:hAnsi="Times New Roman" w:cs="Times New Roman"/>
          <w:color w:val="121212"/>
          <w:sz w:val="28"/>
          <w:szCs w:val="28"/>
        </w:rPr>
        <w:t xml:space="preserve"> доцента кафедри маркетинг</w:t>
      </w:r>
      <w:r w:rsidR="004658F6">
        <w:rPr>
          <w:rFonts w:ascii="Times New Roman" w:hAnsi="Times New Roman" w:cs="Times New Roman"/>
          <w:color w:val="121212"/>
          <w:sz w:val="28"/>
          <w:szCs w:val="28"/>
        </w:rPr>
        <w:t>у</w:t>
      </w:r>
      <w:r w:rsidR="001D3A2E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proofErr w:type="spellStart"/>
      <w:r w:rsidR="00AF4B0A">
        <w:rPr>
          <w:rFonts w:ascii="Times New Roman" w:hAnsi="Times New Roman" w:cs="Times New Roman"/>
          <w:color w:val="121212"/>
          <w:sz w:val="28"/>
          <w:szCs w:val="28"/>
        </w:rPr>
        <w:t>Рибчака</w:t>
      </w:r>
      <w:proofErr w:type="spellEnd"/>
      <w:r w:rsidR="00AF4B0A">
        <w:rPr>
          <w:rFonts w:ascii="Times New Roman" w:hAnsi="Times New Roman" w:cs="Times New Roman"/>
          <w:color w:val="121212"/>
          <w:sz w:val="28"/>
          <w:szCs w:val="28"/>
        </w:rPr>
        <w:t xml:space="preserve"> В.І.,</w:t>
      </w:r>
      <w:r w:rsidR="001D3A2E">
        <w:rPr>
          <w:rFonts w:ascii="Times New Roman" w:hAnsi="Times New Roman" w:cs="Times New Roman"/>
          <w:color w:val="121212"/>
          <w:sz w:val="28"/>
          <w:szCs w:val="28"/>
        </w:rPr>
        <w:t xml:space="preserve"> доцента кафедри фінансів, банківської справи та страхування</w:t>
      </w:r>
      <w:r w:rsidR="000A1FBD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proofErr w:type="spellStart"/>
      <w:r w:rsidR="000A1FBD">
        <w:rPr>
          <w:rFonts w:ascii="Times New Roman" w:hAnsi="Times New Roman" w:cs="Times New Roman"/>
          <w:color w:val="121212"/>
          <w:sz w:val="28"/>
          <w:szCs w:val="28"/>
        </w:rPr>
        <w:t>Рибчак</w:t>
      </w:r>
      <w:proofErr w:type="spellEnd"/>
      <w:r w:rsidR="000A1FBD">
        <w:rPr>
          <w:rFonts w:ascii="Times New Roman" w:hAnsi="Times New Roman" w:cs="Times New Roman"/>
          <w:color w:val="121212"/>
          <w:sz w:val="28"/>
          <w:szCs w:val="28"/>
        </w:rPr>
        <w:t xml:space="preserve"> О.С., </w:t>
      </w:r>
      <w:r w:rsidR="001D3A2E">
        <w:rPr>
          <w:rFonts w:ascii="Times New Roman" w:hAnsi="Times New Roman" w:cs="Times New Roman"/>
          <w:color w:val="121212"/>
          <w:sz w:val="28"/>
          <w:szCs w:val="28"/>
        </w:rPr>
        <w:t xml:space="preserve">доцента кафедри економіки  </w:t>
      </w:r>
      <w:r w:rsidR="000A1FBD">
        <w:rPr>
          <w:rFonts w:ascii="Times New Roman" w:hAnsi="Times New Roman" w:cs="Times New Roman"/>
          <w:color w:val="121212"/>
          <w:sz w:val="28"/>
          <w:szCs w:val="28"/>
        </w:rPr>
        <w:t xml:space="preserve">Ревуцьку А.О. </w:t>
      </w:r>
      <w:r>
        <w:rPr>
          <w:rFonts w:ascii="Times New Roman" w:hAnsi="Times New Roman" w:cs="Times New Roman"/>
          <w:color w:val="121212"/>
          <w:sz w:val="28"/>
          <w:szCs w:val="28"/>
        </w:rPr>
        <w:t xml:space="preserve"> для взяття в участі у XIII Міжнародній науковій конференції «Сучасні проблеми економіки, управління, фінансів, страхування та банківської справи»</w:t>
      </w:r>
      <w:r w:rsidR="000A1FBD">
        <w:rPr>
          <w:rFonts w:ascii="Times New Roman" w:hAnsi="Times New Roman" w:cs="Times New Roman"/>
          <w:color w:val="121212"/>
          <w:sz w:val="28"/>
          <w:szCs w:val="28"/>
        </w:rPr>
        <w:t>, вчені Уманського національного університету садівництва презентували на початковому та заключному пленарних засіданнях доповіді: «Проблеми та перспективи розвитку українського ринку органічних продуктів харчування», «Таксономічний аналіз сталого розвитку аграрного сектору економіки України», «</w:t>
      </w:r>
      <w:proofErr w:type="spellStart"/>
      <w:r w:rsidR="000A1FBD" w:rsidRPr="000A1FBD">
        <w:rPr>
          <w:rFonts w:ascii="Times New Roman" w:hAnsi="Times New Roman" w:cs="Times New Roman"/>
          <w:color w:val="121212"/>
          <w:sz w:val="28"/>
          <w:szCs w:val="28"/>
        </w:rPr>
        <w:t>Анализ</w:t>
      </w:r>
      <w:proofErr w:type="spellEnd"/>
      <w:r w:rsidR="000A1FBD" w:rsidRPr="000A1FBD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proofErr w:type="spellStart"/>
      <w:r w:rsidR="000A1FBD" w:rsidRPr="000A1FBD">
        <w:rPr>
          <w:rFonts w:ascii="Times New Roman" w:hAnsi="Times New Roman" w:cs="Times New Roman"/>
          <w:color w:val="121212"/>
          <w:sz w:val="28"/>
          <w:szCs w:val="28"/>
        </w:rPr>
        <w:t>основных</w:t>
      </w:r>
      <w:proofErr w:type="spellEnd"/>
      <w:r w:rsidR="000A1FBD" w:rsidRPr="000A1FBD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proofErr w:type="spellStart"/>
      <w:r w:rsidR="000A1FBD" w:rsidRPr="000A1FBD">
        <w:rPr>
          <w:rFonts w:ascii="Times New Roman" w:hAnsi="Times New Roman" w:cs="Times New Roman"/>
          <w:color w:val="121212"/>
          <w:sz w:val="28"/>
          <w:szCs w:val="28"/>
        </w:rPr>
        <w:t>источни</w:t>
      </w:r>
      <w:proofErr w:type="spellEnd"/>
      <w:r w:rsidR="000A1FBD">
        <w:rPr>
          <w:rFonts w:ascii="Times New Roman" w:hAnsi="Times New Roman" w:cs="Times New Roman"/>
          <w:color w:val="121212"/>
          <w:sz w:val="28"/>
          <w:szCs w:val="28"/>
          <w:lang w:val="ru-RU"/>
        </w:rPr>
        <w:t>ков финансирования деятельности предпринимательских структур в Украине» та «</w:t>
      </w:r>
      <w:proofErr w:type="spellStart"/>
      <w:r w:rsidR="000A1FBD">
        <w:rPr>
          <w:rFonts w:ascii="Times New Roman" w:hAnsi="Times New Roman" w:cs="Times New Roman"/>
          <w:color w:val="121212"/>
          <w:sz w:val="28"/>
          <w:szCs w:val="28"/>
          <w:lang w:val="ru-RU"/>
        </w:rPr>
        <w:t>Сучасн</w:t>
      </w:r>
      <w:proofErr w:type="spellEnd"/>
      <w:r w:rsidR="000A1FBD">
        <w:rPr>
          <w:rFonts w:ascii="Times New Roman" w:hAnsi="Times New Roman" w:cs="Times New Roman"/>
          <w:color w:val="121212"/>
          <w:sz w:val="28"/>
          <w:szCs w:val="28"/>
        </w:rPr>
        <w:t>і аспекти створення об’єднаних територіальних громад в Україні».</w:t>
      </w:r>
    </w:p>
    <w:p w:rsidR="00AF4B0A" w:rsidRDefault="00AF4B0A" w:rsidP="008A2415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121212"/>
          <w:sz w:val="28"/>
          <w:szCs w:val="28"/>
        </w:rPr>
      </w:pPr>
      <w:r w:rsidRPr="00AF4B0A">
        <w:rPr>
          <w:rFonts w:ascii="Times New Roman" w:hAnsi="Times New Roman" w:cs="Times New Roman"/>
          <w:color w:val="121212"/>
          <w:sz w:val="28"/>
          <w:szCs w:val="28"/>
        </w:rPr>
        <w:t>В рамках програми обміну викладачами (FEP) було направлено для проходження стажування при Університеті Міссурі</w:t>
      </w:r>
      <w:r w:rsidR="001D3A2E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r w:rsidRPr="00AF4B0A">
        <w:rPr>
          <w:rFonts w:ascii="Times New Roman" w:hAnsi="Times New Roman" w:cs="Times New Roman"/>
          <w:color w:val="121212"/>
          <w:sz w:val="28"/>
          <w:szCs w:val="28"/>
        </w:rPr>
        <w:t xml:space="preserve">(Колумбія, США) доцента кафедри публічного управління та адміністрування </w:t>
      </w:r>
      <w:proofErr w:type="spellStart"/>
      <w:r w:rsidRPr="00AF4B0A">
        <w:rPr>
          <w:rFonts w:ascii="Times New Roman" w:hAnsi="Times New Roman" w:cs="Times New Roman"/>
          <w:color w:val="121212"/>
          <w:sz w:val="28"/>
          <w:szCs w:val="28"/>
        </w:rPr>
        <w:t>Кіфоренко</w:t>
      </w:r>
      <w:proofErr w:type="spellEnd"/>
      <w:r w:rsidRPr="00AF4B0A">
        <w:rPr>
          <w:rFonts w:ascii="Times New Roman" w:hAnsi="Times New Roman" w:cs="Times New Roman"/>
          <w:color w:val="121212"/>
          <w:sz w:val="28"/>
          <w:szCs w:val="28"/>
        </w:rPr>
        <w:t xml:space="preserve"> О.В..</w:t>
      </w:r>
    </w:p>
    <w:p w:rsidR="00DF574A" w:rsidRDefault="00DF574A" w:rsidP="008A2415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121212"/>
          <w:sz w:val="28"/>
          <w:szCs w:val="28"/>
        </w:rPr>
      </w:pPr>
      <w:r w:rsidRPr="00DF574A">
        <w:rPr>
          <w:rFonts w:ascii="Times New Roman" w:hAnsi="Times New Roman" w:cs="Times New Roman"/>
          <w:color w:val="121212"/>
          <w:sz w:val="28"/>
          <w:szCs w:val="28"/>
        </w:rPr>
        <w:t xml:space="preserve">У 2018 році в Вроцлавському природничому університеті доцент кафедри технології зберігання і переробки зерна </w:t>
      </w:r>
      <w:proofErr w:type="spellStart"/>
      <w:r w:rsidRPr="00DF574A">
        <w:rPr>
          <w:rFonts w:ascii="Times New Roman" w:hAnsi="Times New Roman" w:cs="Times New Roman"/>
          <w:color w:val="121212"/>
          <w:sz w:val="28"/>
          <w:szCs w:val="28"/>
        </w:rPr>
        <w:t>Євчук</w:t>
      </w:r>
      <w:proofErr w:type="spellEnd"/>
      <w:r w:rsidRPr="00DF574A">
        <w:rPr>
          <w:rFonts w:ascii="Times New Roman" w:hAnsi="Times New Roman" w:cs="Times New Roman"/>
          <w:color w:val="121212"/>
          <w:sz w:val="28"/>
          <w:szCs w:val="28"/>
        </w:rPr>
        <w:t xml:space="preserve"> Я.В. пройшла науково-педагогічне стажування з метою вдосконалення професійної науко-педагогічної діяльності відповідно до с</w:t>
      </w:r>
      <w:r w:rsidR="002D37B3">
        <w:rPr>
          <w:rFonts w:ascii="Times New Roman" w:hAnsi="Times New Roman" w:cs="Times New Roman"/>
          <w:color w:val="121212"/>
          <w:sz w:val="28"/>
          <w:szCs w:val="28"/>
        </w:rPr>
        <w:t xml:space="preserve">учасних європейських стандартів, а </w:t>
      </w:r>
      <w:r w:rsidR="002D37B3" w:rsidRPr="002D37B3">
        <w:rPr>
          <w:rFonts w:ascii="Times New Roman" w:hAnsi="Times New Roman" w:cs="Times New Roman"/>
          <w:color w:val="121212"/>
          <w:sz w:val="28"/>
          <w:szCs w:val="28"/>
        </w:rPr>
        <w:t xml:space="preserve">доцент кафедри </w:t>
      </w:r>
      <w:r w:rsidR="002D37B3">
        <w:rPr>
          <w:rFonts w:ascii="Times New Roman" w:hAnsi="Times New Roman" w:cs="Times New Roman"/>
          <w:color w:val="121212"/>
          <w:sz w:val="28"/>
          <w:szCs w:val="28"/>
        </w:rPr>
        <w:t xml:space="preserve">маркетингу Віталій </w:t>
      </w:r>
      <w:proofErr w:type="spellStart"/>
      <w:r w:rsidR="002D37B3">
        <w:rPr>
          <w:rFonts w:ascii="Times New Roman" w:hAnsi="Times New Roman" w:cs="Times New Roman"/>
          <w:color w:val="121212"/>
          <w:sz w:val="28"/>
          <w:szCs w:val="28"/>
        </w:rPr>
        <w:t>Рибчак</w:t>
      </w:r>
      <w:proofErr w:type="spellEnd"/>
      <w:r w:rsidR="002D37B3">
        <w:rPr>
          <w:rFonts w:ascii="Times New Roman" w:hAnsi="Times New Roman" w:cs="Times New Roman"/>
          <w:color w:val="121212"/>
          <w:sz w:val="28"/>
          <w:szCs w:val="28"/>
        </w:rPr>
        <w:t xml:space="preserve">  взяв</w:t>
      </w:r>
      <w:r w:rsidR="002D37B3" w:rsidRPr="002D37B3">
        <w:rPr>
          <w:rFonts w:ascii="Times New Roman" w:hAnsi="Times New Roman" w:cs="Times New Roman"/>
          <w:color w:val="121212"/>
          <w:sz w:val="28"/>
          <w:szCs w:val="28"/>
        </w:rPr>
        <w:t xml:space="preserve"> участь у Програмі </w:t>
      </w:r>
      <w:proofErr w:type="spellStart"/>
      <w:r w:rsidR="002D37B3" w:rsidRPr="002D37B3">
        <w:rPr>
          <w:rFonts w:ascii="Times New Roman" w:hAnsi="Times New Roman" w:cs="Times New Roman"/>
          <w:color w:val="121212"/>
          <w:sz w:val="28"/>
          <w:szCs w:val="28"/>
        </w:rPr>
        <w:t>Erasmus+</w:t>
      </w:r>
      <w:proofErr w:type="spellEnd"/>
      <w:r w:rsidR="002D37B3" w:rsidRPr="002D37B3">
        <w:rPr>
          <w:rFonts w:ascii="Times New Roman" w:hAnsi="Times New Roman" w:cs="Times New Roman"/>
          <w:color w:val="121212"/>
          <w:sz w:val="28"/>
          <w:szCs w:val="28"/>
        </w:rPr>
        <w:t>/Мобільність Персоналу для Викладання (STA)</w:t>
      </w:r>
      <w:r w:rsidR="002D37B3">
        <w:rPr>
          <w:rFonts w:ascii="Times New Roman" w:hAnsi="Times New Roman" w:cs="Times New Roman"/>
          <w:color w:val="121212"/>
          <w:sz w:val="28"/>
          <w:szCs w:val="28"/>
        </w:rPr>
        <w:t>.</w:t>
      </w:r>
    </w:p>
    <w:p w:rsidR="000764F9" w:rsidRDefault="002D37B3" w:rsidP="002D37B3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121212"/>
          <w:sz w:val="28"/>
          <w:szCs w:val="28"/>
        </w:rPr>
      </w:pPr>
      <w:r>
        <w:rPr>
          <w:rFonts w:ascii="Times New Roman" w:hAnsi="Times New Roman" w:cs="Times New Roman"/>
          <w:color w:val="121212"/>
          <w:sz w:val="28"/>
          <w:szCs w:val="28"/>
        </w:rPr>
        <w:t xml:space="preserve">Крім того, в </w:t>
      </w:r>
      <w:r w:rsidR="000A1FBD">
        <w:rPr>
          <w:rFonts w:ascii="Times New Roman" w:hAnsi="Times New Roman" w:cs="Times New Roman"/>
          <w:color w:val="121212"/>
          <w:sz w:val="28"/>
          <w:szCs w:val="28"/>
        </w:rPr>
        <w:t xml:space="preserve">межах програми </w:t>
      </w:r>
      <w:proofErr w:type="spellStart"/>
      <w:r w:rsidR="000A1FBD">
        <w:rPr>
          <w:rFonts w:ascii="Times New Roman" w:hAnsi="Times New Roman" w:cs="Times New Roman"/>
          <w:color w:val="121212"/>
          <w:sz w:val="28"/>
          <w:szCs w:val="28"/>
        </w:rPr>
        <w:t>Європейсього</w:t>
      </w:r>
      <w:proofErr w:type="spellEnd"/>
      <w:r w:rsidR="000A1FBD">
        <w:rPr>
          <w:rFonts w:ascii="Times New Roman" w:hAnsi="Times New Roman" w:cs="Times New Roman"/>
          <w:color w:val="121212"/>
          <w:sz w:val="28"/>
          <w:szCs w:val="28"/>
        </w:rPr>
        <w:t xml:space="preserve"> Союзу </w:t>
      </w:r>
      <w:proofErr w:type="spellStart"/>
      <w:r w:rsidR="000A1FBD" w:rsidRPr="000A1FBD">
        <w:rPr>
          <w:rFonts w:ascii="Times New Roman" w:hAnsi="Times New Roman" w:cs="Times New Roman"/>
          <w:color w:val="121212"/>
          <w:sz w:val="28"/>
          <w:szCs w:val="28"/>
        </w:rPr>
        <w:t>Erasmus+</w:t>
      </w:r>
      <w:proofErr w:type="spellEnd"/>
      <w:r w:rsidR="008D5E0C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r w:rsidR="000A1FBD">
        <w:rPr>
          <w:rFonts w:ascii="Times New Roman" w:hAnsi="Times New Roman" w:cs="Times New Roman"/>
          <w:color w:val="121212"/>
          <w:sz w:val="28"/>
          <w:szCs w:val="28"/>
        </w:rPr>
        <w:t>викла</w:t>
      </w:r>
      <w:r w:rsidR="001D3A2E">
        <w:rPr>
          <w:rFonts w:ascii="Times New Roman" w:hAnsi="Times New Roman" w:cs="Times New Roman"/>
          <w:color w:val="121212"/>
          <w:sz w:val="28"/>
          <w:szCs w:val="28"/>
        </w:rPr>
        <w:t>дачі університету: Ревуцька А.О.,</w:t>
      </w:r>
      <w:r w:rsidR="0098321B">
        <w:rPr>
          <w:rFonts w:ascii="Times New Roman" w:hAnsi="Times New Roman" w:cs="Times New Roman"/>
          <w:color w:val="121212"/>
          <w:sz w:val="28"/>
          <w:szCs w:val="28"/>
        </w:rPr>
        <w:t xml:space="preserve"> та</w:t>
      </w:r>
      <w:r w:rsidR="001D3A2E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proofErr w:type="spellStart"/>
      <w:r w:rsidR="001D3A2E">
        <w:rPr>
          <w:rFonts w:ascii="Times New Roman" w:hAnsi="Times New Roman" w:cs="Times New Roman"/>
          <w:color w:val="121212"/>
          <w:sz w:val="28"/>
          <w:szCs w:val="28"/>
        </w:rPr>
        <w:t>Нестерчук</w:t>
      </w:r>
      <w:proofErr w:type="spellEnd"/>
      <w:r w:rsidR="001D3A2E">
        <w:rPr>
          <w:rFonts w:ascii="Times New Roman" w:hAnsi="Times New Roman" w:cs="Times New Roman"/>
          <w:color w:val="121212"/>
          <w:sz w:val="28"/>
          <w:szCs w:val="28"/>
        </w:rPr>
        <w:t xml:space="preserve"> Я.А. </w:t>
      </w:r>
      <w:r w:rsidR="000764F9">
        <w:rPr>
          <w:rFonts w:ascii="Times New Roman" w:hAnsi="Times New Roman" w:cs="Times New Roman"/>
          <w:color w:val="121212"/>
          <w:sz w:val="28"/>
          <w:szCs w:val="28"/>
        </w:rPr>
        <w:t xml:space="preserve">пройшли </w:t>
      </w:r>
      <w:r w:rsidR="008D5E0C">
        <w:rPr>
          <w:rFonts w:ascii="Times New Roman" w:hAnsi="Times New Roman" w:cs="Times New Roman"/>
          <w:color w:val="121212"/>
          <w:sz w:val="28"/>
          <w:szCs w:val="28"/>
        </w:rPr>
        <w:t xml:space="preserve"> стажування</w:t>
      </w:r>
      <w:r w:rsidR="001D3A2E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r w:rsidR="001D3A2E" w:rsidRPr="001D3A2E">
        <w:rPr>
          <w:rFonts w:ascii="Times New Roman" w:hAnsi="Times New Roman" w:cs="Times New Roman"/>
          <w:color w:val="121212"/>
          <w:sz w:val="28"/>
          <w:szCs w:val="28"/>
        </w:rPr>
        <w:t>по підвищенню якості в</w:t>
      </w:r>
      <w:r w:rsidR="001D3A2E">
        <w:rPr>
          <w:rFonts w:ascii="Times New Roman" w:hAnsi="Times New Roman" w:cs="Times New Roman"/>
          <w:color w:val="121212"/>
          <w:sz w:val="28"/>
          <w:szCs w:val="28"/>
        </w:rPr>
        <w:t xml:space="preserve">икладання та навчання у ВНЗ на </w:t>
      </w:r>
      <w:r w:rsidR="008D5E0C">
        <w:rPr>
          <w:rFonts w:ascii="Times New Roman" w:hAnsi="Times New Roman" w:cs="Times New Roman"/>
          <w:color w:val="121212"/>
          <w:sz w:val="28"/>
          <w:szCs w:val="28"/>
        </w:rPr>
        <w:t xml:space="preserve"> базі Державної Професійної Школи в </w:t>
      </w:r>
      <w:proofErr w:type="spellStart"/>
      <w:r w:rsidR="008D5E0C">
        <w:rPr>
          <w:rFonts w:ascii="Times New Roman" w:hAnsi="Times New Roman" w:cs="Times New Roman"/>
          <w:color w:val="121212"/>
          <w:sz w:val="28"/>
          <w:szCs w:val="28"/>
        </w:rPr>
        <w:t>Плоцьку</w:t>
      </w:r>
      <w:proofErr w:type="spellEnd"/>
      <w:r w:rsidR="008D5E0C">
        <w:rPr>
          <w:rFonts w:ascii="Times New Roman" w:hAnsi="Times New Roman" w:cs="Times New Roman"/>
          <w:color w:val="121212"/>
          <w:sz w:val="28"/>
          <w:szCs w:val="28"/>
        </w:rPr>
        <w:t xml:space="preserve"> (Польща)</w:t>
      </w:r>
      <w:r w:rsidR="000764F9">
        <w:rPr>
          <w:rFonts w:ascii="Times New Roman" w:hAnsi="Times New Roman" w:cs="Times New Roman"/>
          <w:color w:val="121212"/>
          <w:sz w:val="28"/>
          <w:szCs w:val="28"/>
        </w:rPr>
        <w:t>.</w:t>
      </w:r>
    </w:p>
    <w:p w:rsidR="002D37B3" w:rsidRDefault="006D7A2A" w:rsidP="002D37B3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121212"/>
          <w:sz w:val="28"/>
          <w:szCs w:val="28"/>
        </w:rPr>
      </w:pPr>
      <w:r>
        <w:rPr>
          <w:rFonts w:ascii="Times New Roman" w:hAnsi="Times New Roman" w:cs="Times New Roman"/>
          <w:color w:val="121212"/>
          <w:sz w:val="28"/>
          <w:szCs w:val="28"/>
        </w:rPr>
        <w:t>Кандидат економічних наук, доцент</w:t>
      </w:r>
      <w:r w:rsidR="002D37B3">
        <w:rPr>
          <w:rFonts w:ascii="Times New Roman" w:hAnsi="Times New Roman" w:cs="Times New Roman"/>
          <w:color w:val="121212"/>
          <w:sz w:val="28"/>
          <w:szCs w:val="28"/>
        </w:rPr>
        <w:t xml:space="preserve"> кафедри економіки</w:t>
      </w:r>
      <w:r>
        <w:rPr>
          <w:rFonts w:ascii="Times New Roman" w:hAnsi="Times New Roman" w:cs="Times New Roman"/>
          <w:color w:val="121212"/>
          <w:sz w:val="28"/>
          <w:szCs w:val="28"/>
        </w:rPr>
        <w:t xml:space="preserve"> А.П. </w:t>
      </w:r>
      <w:proofErr w:type="spellStart"/>
      <w:r>
        <w:rPr>
          <w:rFonts w:ascii="Times New Roman" w:hAnsi="Times New Roman" w:cs="Times New Roman"/>
          <w:color w:val="121212"/>
          <w:sz w:val="28"/>
          <w:szCs w:val="28"/>
        </w:rPr>
        <w:t>Бурляй</w:t>
      </w:r>
      <w:proofErr w:type="spellEnd"/>
      <w:r>
        <w:rPr>
          <w:rFonts w:ascii="Times New Roman" w:hAnsi="Times New Roman" w:cs="Times New Roman"/>
          <w:color w:val="121212"/>
          <w:sz w:val="28"/>
          <w:szCs w:val="28"/>
        </w:rPr>
        <w:t xml:space="preserve"> взяла участь в Національній стипендіальній програмі Словацької Республіки для підтримки мобільності студентів та аспірантів, викладачів ВНЗ, дослідників і митців.</w:t>
      </w:r>
    </w:p>
    <w:p w:rsidR="00B76AB8" w:rsidRPr="00841C3B" w:rsidRDefault="008D5E0C" w:rsidP="008A2415">
      <w:pPr>
        <w:spacing w:line="276" w:lineRule="auto"/>
        <w:ind w:firstLine="567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121212"/>
          <w:sz w:val="28"/>
          <w:szCs w:val="28"/>
        </w:rPr>
        <w:t xml:space="preserve">  </w:t>
      </w:r>
      <w:r w:rsidR="00B76AB8" w:rsidRPr="00841C3B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Для підтримки наукової діяльності, покращення навчального й виховного процесів, науковці та викладачі УНУС мають широкий доступ до різноманітних грантових та стипендіальних програм, а саме:</w:t>
      </w:r>
    </w:p>
    <w:p w:rsidR="00B76AB8" w:rsidRPr="00B76AB8" w:rsidRDefault="00B76AB8" w:rsidP="008A2415">
      <w:pPr>
        <w:widowControl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Індивідуальні гранти </w:t>
      </w:r>
      <w:proofErr w:type="spellStart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Еразмус</w:t>
      </w:r>
      <w:proofErr w:type="spellEnd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 + (Євросоюз)</w:t>
      </w:r>
    </w:p>
    <w:p w:rsidR="00B76AB8" w:rsidRPr="00B76AB8" w:rsidRDefault="00B76AB8" w:rsidP="008A2415">
      <w:pPr>
        <w:widowControl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Стипендіальні програми DAAD (Німеччина)</w:t>
      </w:r>
    </w:p>
    <w:p w:rsidR="00B76AB8" w:rsidRPr="00B76AB8" w:rsidRDefault="00B76AB8" w:rsidP="008A2415">
      <w:pPr>
        <w:widowControl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Програма стажування молодих викладачів агрономічних та технічних спеціальностей </w:t>
      </w:r>
      <w:proofErr w:type="spellStart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Apollo</w:t>
      </w:r>
      <w:proofErr w:type="spellEnd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, Німеччина.</w:t>
      </w:r>
    </w:p>
    <w:p w:rsidR="00B76AB8" w:rsidRPr="00B76AB8" w:rsidRDefault="00B76AB8" w:rsidP="008A2415">
      <w:pPr>
        <w:widowControl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Стипендіальна програма </w:t>
      </w:r>
      <w:proofErr w:type="spellStart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Фулбрайт</w:t>
      </w:r>
      <w:proofErr w:type="spellEnd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, та Е.</w:t>
      </w:r>
      <w:proofErr w:type="spellStart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Маскі</w:t>
      </w:r>
      <w:proofErr w:type="spellEnd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 (США)</w:t>
      </w:r>
    </w:p>
    <w:p w:rsidR="00B76AB8" w:rsidRPr="00B76AB8" w:rsidRDefault="00B76AB8" w:rsidP="008A2415">
      <w:pPr>
        <w:widowControl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Програма обміну викладачами FEP (США).</w:t>
      </w:r>
    </w:p>
    <w:p w:rsidR="00B76AB8" w:rsidRPr="00B76AB8" w:rsidRDefault="00B76AB8" w:rsidP="008A2415">
      <w:pPr>
        <w:widowControl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Стипендіальна програма ім. Станіслава </w:t>
      </w:r>
      <w:proofErr w:type="spellStart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Толпи</w:t>
      </w:r>
      <w:proofErr w:type="spellEnd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 (Польща)</w:t>
      </w:r>
    </w:p>
    <w:p w:rsidR="00B76AB8" w:rsidRPr="00B76AB8" w:rsidRDefault="00B76AB8" w:rsidP="008A2415">
      <w:pPr>
        <w:widowControl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Стипендіальні програми ЮНЕСКО</w:t>
      </w:r>
    </w:p>
    <w:p w:rsidR="00B76AB8" w:rsidRPr="00B76AB8" w:rsidRDefault="00B76AB8" w:rsidP="008A2415">
      <w:pPr>
        <w:widowControl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lastRenderedPageBreak/>
        <w:t>Програма обміну для студентів вищих навчальних закладів UGRAD (США)</w:t>
      </w:r>
    </w:p>
    <w:p w:rsidR="00B76AB8" w:rsidRPr="00B76AB8" w:rsidRDefault="00B76AB8" w:rsidP="008A2415">
      <w:pPr>
        <w:widowControl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Навчальна програма </w:t>
      </w:r>
      <w:proofErr w:type="spellStart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Ісфрада</w:t>
      </w:r>
      <w:proofErr w:type="spellEnd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 (Франція)</w:t>
      </w:r>
      <w:r w:rsidR="00841C3B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0D34C6" w:rsidRPr="00AF4B0A" w:rsidRDefault="00CF04D6" w:rsidP="0018522B">
      <w:pPr>
        <w:pStyle w:val="a9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Завдяки </w:t>
      </w:r>
      <w:r w:rsidR="001E4F5F">
        <w:rPr>
          <w:rFonts w:ascii="Times New Roman" w:hAnsi="Times New Roman" w:cs="Times New Roman"/>
          <w:sz w:val="28"/>
          <w:szCs w:val="28"/>
        </w:rPr>
        <w:t>активній роботі з пропагування освітніх послуг університету за</w:t>
      </w:r>
      <w:r w:rsidR="00841C3B">
        <w:rPr>
          <w:rFonts w:ascii="Times New Roman" w:hAnsi="Times New Roman" w:cs="Times New Roman"/>
          <w:sz w:val="28"/>
          <w:szCs w:val="28"/>
        </w:rPr>
        <w:t xml:space="preserve"> </w:t>
      </w:r>
      <w:r w:rsidR="001E4F5F">
        <w:rPr>
          <w:rFonts w:ascii="Times New Roman" w:hAnsi="Times New Roman" w:cs="Times New Roman"/>
          <w:sz w:val="28"/>
          <w:szCs w:val="28"/>
        </w:rPr>
        <w:t xml:space="preserve">кордоном </w:t>
      </w:r>
      <w:r>
        <w:rPr>
          <w:rFonts w:ascii="Times New Roman" w:hAnsi="Times New Roman" w:cs="Times New Roman"/>
          <w:sz w:val="28"/>
          <w:szCs w:val="28"/>
        </w:rPr>
        <w:t xml:space="preserve"> кількість іноземних студентів </w:t>
      </w:r>
      <w:r w:rsidR="0018522B">
        <w:rPr>
          <w:rFonts w:ascii="Times New Roman" w:hAnsi="Times New Roman" w:cs="Times New Roman"/>
          <w:sz w:val="28"/>
          <w:szCs w:val="28"/>
        </w:rPr>
        <w:t>постійно збільшується, с</w:t>
      </w:r>
      <w:r w:rsidR="000D34C6" w:rsidRPr="00324DC3">
        <w:rPr>
          <w:rFonts w:ascii="Times New Roman" w:hAnsi="Times New Roman" w:cs="Times New Roman"/>
          <w:sz w:val="28"/>
          <w:szCs w:val="28"/>
        </w:rPr>
        <w:t xml:space="preserve">ьогодні в університеті навчається </w:t>
      </w:r>
      <w:r w:rsidR="00D07755">
        <w:rPr>
          <w:rFonts w:ascii="Times New Roman" w:hAnsi="Times New Roman" w:cs="Times New Roman"/>
          <w:sz w:val="28"/>
          <w:szCs w:val="28"/>
        </w:rPr>
        <w:t>42</w:t>
      </w:r>
      <w:r w:rsidR="000D34C6" w:rsidRPr="006164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22B">
        <w:rPr>
          <w:rFonts w:ascii="Times New Roman" w:hAnsi="Times New Roman" w:cs="Times New Roman"/>
          <w:sz w:val="28"/>
          <w:szCs w:val="28"/>
        </w:rPr>
        <w:t>студента</w:t>
      </w:r>
      <w:r w:rsidR="000D34C6" w:rsidRPr="00324DC3">
        <w:rPr>
          <w:rFonts w:ascii="Times New Roman" w:hAnsi="Times New Roman" w:cs="Times New Roman"/>
          <w:sz w:val="28"/>
          <w:szCs w:val="28"/>
        </w:rPr>
        <w:t xml:space="preserve"> з Туркменістану</w:t>
      </w:r>
      <w:r w:rsidR="0047635B">
        <w:rPr>
          <w:rFonts w:ascii="Times New Roman" w:hAnsi="Times New Roman" w:cs="Times New Roman"/>
          <w:sz w:val="28"/>
          <w:szCs w:val="28"/>
        </w:rPr>
        <w:t xml:space="preserve">, </w:t>
      </w:r>
      <w:r w:rsidR="003601D8">
        <w:rPr>
          <w:rFonts w:ascii="Times New Roman" w:hAnsi="Times New Roman" w:cs="Times New Roman"/>
          <w:sz w:val="28"/>
          <w:szCs w:val="28"/>
        </w:rPr>
        <w:t>Узбекистану</w:t>
      </w:r>
      <w:r w:rsidR="006164EB">
        <w:rPr>
          <w:rFonts w:ascii="Times New Roman" w:hAnsi="Times New Roman" w:cs="Times New Roman"/>
          <w:sz w:val="28"/>
          <w:szCs w:val="28"/>
        </w:rPr>
        <w:t>,</w:t>
      </w:r>
      <w:r w:rsidR="000B5C38">
        <w:rPr>
          <w:rFonts w:ascii="Times New Roman" w:hAnsi="Times New Roman" w:cs="Times New Roman"/>
          <w:sz w:val="28"/>
          <w:szCs w:val="28"/>
        </w:rPr>
        <w:t xml:space="preserve"> Таджикистану,</w:t>
      </w:r>
      <w:r w:rsidR="00841C3B">
        <w:rPr>
          <w:rFonts w:ascii="Times New Roman" w:hAnsi="Times New Roman" w:cs="Times New Roman"/>
          <w:sz w:val="28"/>
          <w:szCs w:val="28"/>
        </w:rPr>
        <w:t xml:space="preserve"> </w:t>
      </w:r>
      <w:r w:rsidR="0047635B">
        <w:rPr>
          <w:rFonts w:ascii="Times New Roman" w:hAnsi="Times New Roman" w:cs="Times New Roman"/>
          <w:sz w:val="28"/>
          <w:szCs w:val="28"/>
        </w:rPr>
        <w:t xml:space="preserve">Грузії, </w:t>
      </w:r>
      <w:r w:rsidR="00841C3B">
        <w:rPr>
          <w:rFonts w:ascii="Times New Roman" w:hAnsi="Times New Roman" w:cs="Times New Roman"/>
          <w:sz w:val="28"/>
          <w:szCs w:val="28"/>
        </w:rPr>
        <w:t>Республіки Камерун</w:t>
      </w:r>
      <w:r w:rsidR="000B5C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5C38">
        <w:rPr>
          <w:rFonts w:ascii="Times New Roman" w:hAnsi="Times New Roman" w:cs="Times New Roman"/>
          <w:sz w:val="28"/>
          <w:szCs w:val="28"/>
        </w:rPr>
        <w:t>Габонської</w:t>
      </w:r>
      <w:proofErr w:type="spellEnd"/>
      <w:r w:rsidR="000B5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C38">
        <w:rPr>
          <w:rFonts w:ascii="Times New Roman" w:hAnsi="Times New Roman" w:cs="Times New Roman"/>
          <w:sz w:val="28"/>
          <w:szCs w:val="28"/>
        </w:rPr>
        <w:t>Респуюліки</w:t>
      </w:r>
      <w:proofErr w:type="spellEnd"/>
      <w:r w:rsidR="0047635B">
        <w:rPr>
          <w:rFonts w:ascii="Times New Roman" w:hAnsi="Times New Roman" w:cs="Times New Roman"/>
          <w:sz w:val="28"/>
          <w:szCs w:val="28"/>
        </w:rPr>
        <w:t xml:space="preserve">, США, Туніської Республіки та Республіки Бангладеш </w:t>
      </w:r>
      <w:r w:rsidR="000D34C6" w:rsidRPr="00324DC3">
        <w:rPr>
          <w:rFonts w:ascii="Times New Roman" w:hAnsi="Times New Roman" w:cs="Times New Roman"/>
          <w:sz w:val="28"/>
          <w:szCs w:val="28"/>
        </w:rPr>
        <w:t xml:space="preserve">починаючи з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D34C6" w:rsidRPr="00324DC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D34C6" w:rsidRPr="00324DC3">
        <w:rPr>
          <w:rFonts w:ascii="Times New Roman" w:hAnsi="Times New Roman" w:cs="Times New Roman"/>
          <w:sz w:val="28"/>
          <w:szCs w:val="28"/>
        </w:rPr>
        <w:t xml:space="preserve"> курс. </w:t>
      </w:r>
      <w:r w:rsidR="0018522B">
        <w:rPr>
          <w:rFonts w:ascii="Times New Roman" w:hAnsi="Times New Roman" w:cs="Times New Roman"/>
          <w:sz w:val="28"/>
          <w:szCs w:val="28"/>
        </w:rPr>
        <w:t>Починаючи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D5E" w:rsidRPr="00AF4B0A">
        <w:rPr>
          <w:rFonts w:ascii="Times New Roman" w:hAnsi="Times New Roman" w:cs="Times New Roman"/>
          <w:sz w:val="28"/>
          <w:szCs w:val="28"/>
        </w:rPr>
        <w:t>2015 року</w:t>
      </w:r>
      <w:r w:rsidR="00AF4B0A" w:rsidRPr="00AF4B0A">
        <w:rPr>
          <w:rFonts w:ascii="Times New Roman" w:hAnsi="Times New Roman" w:cs="Times New Roman"/>
          <w:sz w:val="28"/>
          <w:szCs w:val="28"/>
        </w:rPr>
        <w:t xml:space="preserve"> функціонує</w:t>
      </w:r>
      <w:r w:rsidRPr="00AF4B0A">
        <w:rPr>
          <w:rFonts w:ascii="Times New Roman" w:hAnsi="Times New Roman" w:cs="Times New Roman"/>
          <w:sz w:val="28"/>
          <w:szCs w:val="28"/>
        </w:rPr>
        <w:t xml:space="preserve"> відділення з підготовки іноземних громадян до вступу у ВНЗ</w:t>
      </w:r>
      <w:r w:rsidR="00841C3B" w:rsidRPr="00AF4B0A">
        <w:rPr>
          <w:rFonts w:ascii="Times New Roman" w:hAnsi="Times New Roman" w:cs="Times New Roman"/>
          <w:sz w:val="28"/>
          <w:szCs w:val="28"/>
        </w:rPr>
        <w:t xml:space="preserve">, </w:t>
      </w:r>
      <w:r w:rsidRPr="00AF4B0A">
        <w:rPr>
          <w:rFonts w:ascii="Times New Roman" w:hAnsi="Times New Roman" w:cs="Times New Roman"/>
          <w:sz w:val="28"/>
          <w:szCs w:val="28"/>
        </w:rPr>
        <w:t>на якому навча</w:t>
      </w:r>
      <w:r w:rsidR="00841C3B" w:rsidRPr="00AF4B0A">
        <w:rPr>
          <w:rFonts w:ascii="Times New Roman" w:hAnsi="Times New Roman" w:cs="Times New Roman"/>
          <w:sz w:val="28"/>
          <w:szCs w:val="28"/>
        </w:rPr>
        <w:t>ю</w:t>
      </w:r>
      <w:r w:rsidRPr="00AF4B0A">
        <w:rPr>
          <w:rFonts w:ascii="Times New Roman" w:hAnsi="Times New Roman" w:cs="Times New Roman"/>
          <w:sz w:val="28"/>
          <w:szCs w:val="28"/>
        </w:rPr>
        <w:t>ться слухач</w:t>
      </w:r>
      <w:r w:rsidR="00841C3B" w:rsidRPr="00AF4B0A">
        <w:rPr>
          <w:rFonts w:ascii="Times New Roman" w:hAnsi="Times New Roman" w:cs="Times New Roman"/>
          <w:sz w:val="28"/>
          <w:szCs w:val="28"/>
        </w:rPr>
        <w:t>і</w:t>
      </w:r>
      <w:r w:rsidRPr="00AF4B0A">
        <w:rPr>
          <w:rFonts w:ascii="Times New Roman" w:hAnsi="Times New Roman" w:cs="Times New Roman"/>
          <w:sz w:val="28"/>
          <w:szCs w:val="28"/>
        </w:rPr>
        <w:t xml:space="preserve"> з </w:t>
      </w:r>
      <w:r w:rsidR="005E36A2">
        <w:rPr>
          <w:rFonts w:ascii="Times New Roman" w:hAnsi="Times New Roman" w:cs="Times New Roman"/>
          <w:sz w:val="28"/>
          <w:szCs w:val="28"/>
        </w:rPr>
        <w:t>Республіки Камерун та</w:t>
      </w:r>
      <w:r w:rsidR="00AF4B0A" w:rsidRPr="00AF4B0A">
        <w:rPr>
          <w:rFonts w:ascii="Times New Roman" w:hAnsi="Times New Roman" w:cs="Times New Roman"/>
          <w:sz w:val="28"/>
          <w:szCs w:val="28"/>
        </w:rPr>
        <w:t xml:space="preserve"> Федеративної Республіки Нігерії</w:t>
      </w:r>
      <w:r w:rsidR="00275D5E" w:rsidRPr="00AF4B0A">
        <w:rPr>
          <w:rFonts w:ascii="Times New Roman" w:hAnsi="Times New Roman" w:cs="Times New Roman"/>
          <w:sz w:val="28"/>
          <w:szCs w:val="28"/>
        </w:rPr>
        <w:t>. Загалом у 2018 році на під</w:t>
      </w:r>
      <w:r w:rsidR="00D07755">
        <w:rPr>
          <w:rFonts w:ascii="Times New Roman" w:hAnsi="Times New Roman" w:cs="Times New Roman"/>
          <w:sz w:val="28"/>
          <w:szCs w:val="28"/>
        </w:rPr>
        <w:t>г</w:t>
      </w:r>
      <w:r w:rsidR="001D67B4">
        <w:rPr>
          <w:rFonts w:ascii="Times New Roman" w:hAnsi="Times New Roman" w:cs="Times New Roman"/>
          <w:sz w:val="28"/>
          <w:szCs w:val="28"/>
        </w:rPr>
        <w:t>отовчому відділені навчається 9</w:t>
      </w:r>
      <w:r w:rsidR="00275D5E" w:rsidRPr="00AF4B0A">
        <w:rPr>
          <w:rFonts w:ascii="Times New Roman" w:hAnsi="Times New Roman" w:cs="Times New Roman"/>
          <w:sz w:val="28"/>
          <w:szCs w:val="28"/>
        </w:rPr>
        <w:t xml:space="preserve"> осіб. </w:t>
      </w:r>
      <w:r w:rsidR="000D34C6" w:rsidRPr="00AF4B0A">
        <w:rPr>
          <w:rFonts w:ascii="Times New Roman" w:hAnsi="Times New Roman" w:cs="Times New Roman"/>
          <w:sz w:val="28"/>
          <w:szCs w:val="28"/>
        </w:rPr>
        <w:t>Проводиться активна робота з розширення географії абітурієнтів та збільшення числа іноземних студентів.</w:t>
      </w:r>
    </w:p>
    <w:p w:rsidR="00944DF6" w:rsidRDefault="00A10245" w:rsidP="00944DF6">
      <w:pPr>
        <w:pStyle w:val="a9"/>
        <w:spacing w:line="276" w:lineRule="auto"/>
        <w:ind w:left="0"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Таблиця 2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402"/>
        <w:gridCol w:w="2390"/>
        <w:gridCol w:w="2390"/>
        <w:gridCol w:w="2390"/>
      </w:tblGrid>
      <w:tr w:rsidR="00944DF6" w:rsidRPr="00944DF6" w:rsidTr="0098321B">
        <w:trPr>
          <w:trHeight w:val="611"/>
        </w:trPr>
        <w:tc>
          <w:tcPr>
            <w:tcW w:w="2402" w:type="dxa"/>
          </w:tcPr>
          <w:p w:rsidR="00944DF6" w:rsidRPr="00944DF6" w:rsidRDefault="00944DF6" w:rsidP="00944DF6">
            <w:pPr>
              <w:tabs>
                <w:tab w:val="left" w:pos="1319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944DF6">
              <w:rPr>
                <w:b/>
                <w:color w:val="auto"/>
                <w:sz w:val="28"/>
                <w:szCs w:val="28"/>
              </w:rPr>
              <w:t>Країна</w:t>
            </w:r>
          </w:p>
        </w:tc>
        <w:tc>
          <w:tcPr>
            <w:tcW w:w="2390" w:type="dxa"/>
          </w:tcPr>
          <w:p w:rsidR="00944DF6" w:rsidRPr="00944DF6" w:rsidRDefault="00944DF6" w:rsidP="00944DF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44DF6">
              <w:rPr>
                <w:b/>
                <w:color w:val="auto"/>
                <w:sz w:val="28"/>
                <w:szCs w:val="28"/>
              </w:rPr>
              <w:t>2016-2017</w:t>
            </w:r>
          </w:p>
        </w:tc>
        <w:tc>
          <w:tcPr>
            <w:tcW w:w="2390" w:type="dxa"/>
          </w:tcPr>
          <w:p w:rsidR="00944DF6" w:rsidRPr="00944DF6" w:rsidRDefault="00944DF6" w:rsidP="00944DF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44DF6">
              <w:rPr>
                <w:b/>
                <w:color w:val="auto"/>
                <w:sz w:val="28"/>
                <w:szCs w:val="28"/>
              </w:rPr>
              <w:t>2017-2018</w:t>
            </w:r>
          </w:p>
        </w:tc>
        <w:tc>
          <w:tcPr>
            <w:tcW w:w="2390" w:type="dxa"/>
          </w:tcPr>
          <w:p w:rsidR="00944DF6" w:rsidRPr="00944DF6" w:rsidRDefault="00944DF6" w:rsidP="00944DF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44DF6">
              <w:rPr>
                <w:b/>
                <w:color w:val="auto"/>
                <w:sz w:val="28"/>
                <w:szCs w:val="28"/>
              </w:rPr>
              <w:t>2018-2019</w:t>
            </w:r>
          </w:p>
        </w:tc>
      </w:tr>
      <w:tr w:rsidR="00944DF6" w:rsidRPr="00944DF6" w:rsidTr="0098321B">
        <w:tc>
          <w:tcPr>
            <w:tcW w:w="2402" w:type="dxa"/>
          </w:tcPr>
          <w:p w:rsidR="00944DF6" w:rsidRPr="00944DF6" w:rsidRDefault="00944DF6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Туркменістан</w:t>
            </w:r>
          </w:p>
        </w:tc>
        <w:tc>
          <w:tcPr>
            <w:tcW w:w="2390" w:type="dxa"/>
          </w:tcPr>
          <w:p w:rsidR="00944DF6" w:rsidRPr="00944DF6" w:rsidRDefault="00944DF6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18</w:t>
            </w:r>
          </w:p>
        </w:tc>
        <w:tc>
          <w:tcPr>
            <w:tcW w:w="2390" w:type="dxa"/>
          </w:tcPr>
          <w:p w:rsidR="00944DF6" w:rsidRPr="00944DF6" w:rsidRDefault="00944DF6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24</w:t>
            </w:r>
          </w:p>
        </w:tc>
        <w:tc>
          <w:tcPr>
            <w:tcW w:w="2390" w:type="dxa"/>
          </w:tcPr>
          <w:p w:rsidR="00944DF6" w:rsidRPr="00944DF6" w:rsidRDefault="00944DF6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28</w:t>
            </w:r>
          </w:p>
        </w:tc>
      </w:tr>
      <w:tr w:rsidR="00944DF6" w:rsidRPr="00944DF6" w:rsidTr="0098321B">
        <w:tc>
          <w:tcPr>
            <w:tcW w:w="2402" w:type="dxa"/>
          </w:tcPr>
          <w:p w:rsidR="00944DF6" w:rsidRPr="00944DF6" w:rsidRDefault="00944DF6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Узбекистан</w:t>
            </w:r>
          </w:p>
        </w:tc>
        <w:tc>
          <w:tcPr>
            <w:tcW w:w="2390" w:type="dxa"/>
          </w:tcPr>
          <w:p w:rsidR="00944DF6" w:rsidRPr="00944DF6" w:rsidRDefault="00944DF6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2390" w:type="dxa"/>
          </w:tcPr>
          <w:p w:rsidR="00944DF6" w:rsidRPr="00944DF6" w:rsidRDefault="00944DF6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2</w:t>
            </w:r>
          </w:p>
        </w:tc>
        <w:tc>
          <w:tcPr>
            <w:tcW w:w="2390" w:type="dxa"/>
          </w:tcPr>
          <w:p w:rsidR="00944DF6" w:rsidRPr="00944DF6" w:rsidRDefault="00944DF6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</w:tr>
      <w:tr w:rsidR="00944DF6" w:rsidRPr="00944DF6" w:rsidTr="0098321B">
        <w:tc>
          <w:tcPr>
            <w:tcW w:w="2402" w:type="dxa"/>
          </w:tcPr>
          <w:p w:rsidR="00944DF6" w:rsidRPr="00944DF6" w:rsidRDefault="00944DF6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Таджикистан</w:t>
            </w:r>
          </w:p>
        </w:tc>
        <w:tc>
          <w:tcPr>
            <w:tcW w:w="2390" w:type="dxa"/>
          </w:tcPr>
          <w:p w:rsidR="00944DF6" w:rsidRPr="00944DF6" w:rsidRDefault="00944DF6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-</w:t>
            </w:r>
          </w:p>
        </w:tc>
        <w:tc>
          <w:tcPr>
            <w:tcW w:w="2390" w:type="dxa"/>
          </w:tcPr>
          <w:p w:rsidR="00944DF6" w:rsidRPr="00944DF6" w:rsidRDefault="00944DF6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-</w:t>
            </w:r>
          </w:p>
        </w:tc>
        <w:tc>
          <w:tcPr>
            <w:tcW w:w="2390" w:type="dxa"/>
          </w:tcPr>
          <w:p w:rsidR="00944DF6" w:rsidRPr="00944DF6" w:rsidRDefault="00944DF6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</w:tr>
      <w:tr w:rsidR="00944DF6" w:rsidRPr="00944DF6" w:rsidTr="0098321B">
        <w:tc>
          <w:tcPr>
            <w:tcW w:w="2402" w:type="dxa"/>
          </w:tcPr>
          <w:p w:rsidR="00944DF6" w:rsidRPr="00944DF6" w:rsidRDefault="00944DF6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Грузія</w:t>
            </w:r>
          </w:p>
        </w:tc>
        <w:tc>
          <w:tcPr>
            <w:tcW w:w="2390" w:type="dxa"/>
          </w:tcPr>
          <w:p w:rsidR="00944DF6" w:rsidRPr="00944DF6" w:rsidRDefault="00944DF6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-</w:t>
            </w:r>
          </w:p>
        </w:tc>
        <w:tc>
          <w:tcPr>
            <w:tcW w:w="2390" w:type="dxa"/>
          </w:tcPr>
          <w:p w:rsidR="00944DF6" w:rsidRPr="00944DF6" w:rsidRDefault="00944DF6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-</w:t>
            </w:r>
          </w:p>
        </w:tc>
        <w:tc>
          <w:tcPr>
            <w:tcW w:w="2390" w:type="dxa"/>
          </w:tcPr>
          <w:p w:rsidR="00944DF6" w:rsidRPr="00944DF6" w:rsidRDefault="00944DF6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</w:tr>
      <w:tr w:rsidR="00944DF6" w:rsidRPr="00944DF6" w:rsidTr="0098321B">
        <w:tc>
          <w:tcPr>
            <w:tcW w:w="2402" w:type="dxa"/>
          </w:tcPr>
          <w:p w:rsidR="00944DF6" w:rsidRPr="00944DF6" w:rsidRDefault="00944DF6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Туніська Республіка</w:t>
            </w:r>
          </w:p>
        </w:tc>
        <w:tc>
          <w:tcPr>
            <w:tcW w:w="2390" w:type="dxa"/>
          </w:tcPr>
          <w:p w:rsidR="00944DF6" w:rsidRPr="00944DF6" w:rsidRDefault="00944DF6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2</w:t>
            </w:r>
          </w:p>
        </w:tc>
        <w:tc>
          <w:tcPr>
            <w:tcW w:w="2390" w:type="dxa"/>
          </w:tcPr>
          <w:p w:rsidR="00944DF6" w:rsidRPr="00944DF6" w:rsidRDefault="00944DF6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2390" w:type="dxa"/>
          </w:tcPr>
          <w:p w:rsidR="00944DF6" w:rsidRPr="00944DF6" w:rsidRDefault="00944DF6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</w:tr>
      <w:tr w:rsidR="00944DF6" w:rsidRPr="00944DF6" w:rsidTr="0098321B">
        <w:tc>
          <w:tcPr>
            <w:tcW w:w="2402" w:type="dxa"/>
          </w:tcPr>
          <w:p w:rsidR="00944DF6" w:rsidRPr="00944DF6" w:rsidRDefault="00944DF6" w:rsidP="00944DF6">
            <w:pPr>
              <w:rPr>
                <w:color w:val="auto"/>
              </w:rPr>
            </w:pPr>
            <w:proofErr w:type="spellStart"/>
            <w:r w:rsidRPr="00944DF6">
              <w:rPr>
                <w:color w:val="auto"/>
              </w:rPr>
              <w:t>Габонська</w:t>
            </w:r>
            <w:proofErr w:type="spellEnd"/>
            <w:r w:rsidRPr="00944DF6">
              <w:rPr>
                <w:color w:val="auto"/>
              </w:rPr>
              <w:t xml:space="preserve"> Республіка</w:t>
            </w:r>
          </w:p>
        </w:tc>
        <w:tc>
          <w:tcPr>
            <w:tcW w:w="2390" w:type="dxa"/>
          </w:tcPr>
          <w:p w:rsidR="00944DF6" w:rsidRPr="00944DF6" w:rsidRDefault="00944DF6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-</w:t>
            </w:r>
          </w:p>
        </w:tc>
        <w:tc>
          <w:tcPr>
            <w:tcW w:w="2390" w:type="dxa"/>
          </w:tcPr>
          <w:p w:rsidR="00944DF6" w:rsidRPr="00944DF6" w:rsidRDefault="00944DF6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-</w:t>
            </w:r>
          </w:p>
        </w:tc>
        <w:tc>
          <w:tcPr>
            <w:tcW w:w="2390" w:type="dxa"/>
          </w:tcPr>
          <w:p w:rsidR="00944DF6" w:rsidRPr="00944DF6" w:rsidRDefault="00944DF6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</w:tr>
      <w:tr w:rsidR="00944DF6" w:rsidRPr="00944DF6" w:rsidTr="0098321B">
        <w:tc>
          <w:tcPr>
            <w:tcW w:w="2402" w:type="dxa"/>
          </w:tcPr>
          <w:p w:rsidR="00944DF6" w:rsidRPr="00944DF6" w:rsidRDefault="00944DF6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Республіка Камерун</w:t>
            </w:r>
          </w:p>
        </w:tc>
        <w:tc>
          <w:tcPr>
            <w:tcW w:w="2390" w:type="dxa"/>
          </w:tcPr>
          <w:p w:rsidR="00944DF6" w:rsidRPr="00944DF6" w:rsidRDefault="00944DF6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4</w:t>
            </w:r>
          </w:p>
        </w:tc>
        <w:tc>
          <w:tcPr>
            <w:tcW w:w="2390" w:type="dxa"/>
          </w:tcPr>
          <w:p w:rsidR="00944DF6" w:rsidRPr="00944DF6" w:rsidRDefault="00944DF6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4</w:t>
            </w:r>
          </w:p>
        </w:tc>
        <w:tc>
          <w:tcPr>
            <w:tcW w:w="2390" w:type="dxa"/>
          </w:tcPr>
          <w:p w:rsidR="00944DF6" w:rsidRPr="00944DF6" w:rsidRDefault="00944DF6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4</w:t>
            </w:r>
          </w:p>
        </w:tc>
      </w:tr>
      <w:tr w:rsidR="00944DF6" w:rsidRPr="00944DF6" w:rsidTr="0098321B">
        <w:tc>
          <w:tcPr>
            <w:tcW w:w="2402" w:type="dxa"/>
          </w:tcPr>
          <w:p w:rsidR="00944DF6" w:rsidRPr="00944DF6" w:rsidRDefault="00944DF6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Народна Республіка Бангладеш</w:t>
            </w:r>
          </w:p>
        </w:tc>
        <w:tc>
          <w:tcPr>
            <w:tcW w:w="2390" w:type="dxa"/>
          </w:tcPr>
          <w:p w:rsidR="00944DF6" w:rsidRPr="00944DF6" w:rsidRDefault="00944DF6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-</w:t>
            </w:r>
          </w:p>
        </w:tc>
        <w:tc>
          <w:tcPr>
            <w:tcW w:w="2390" w:type="dxa"/>
          </w:tcPr>
          <w:p w:rsidR="00944DF6" w:rsidRPr="00944DF6" w:rsidRDefault="00944DF6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-</w:t>
            </w:r>
          </w:p>
        </w:tc>
        <w:tc>
          <w:tcPr>
            <w:tcW w:w="2390" w:type="dxa"/>
          </w:tcPr>
          <w:p w:rsidR="00944DF6" w:rsidRPr="00944DF6" w:rsidRDefault="00944DF6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4</w:t>
            </w:r>
          </w:p>
        </w:tc>
      </w:tr>
      <w:tr w:rsidR="00944DF6" w:rsidRPr="00944DF6" w:rsidTr="0098321B">
        <w:tc>
          <w:tcPr>
            <w:tcW w:w="2402" w:type="dxa"/>
          </w:tcPr>
          <w:p w:rsidR="00944DF6" w:rsidRPr="00944DF6" w:rsidRDefault="00944DF6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Китайська Народна Республіка</w:t>
            </w:r>
          </w:p>
        </w:tc>
        <w:tc>
          <w:tcPr>
            <w:tcW w:w="2390" w:type="dxa"/>
          </w:tcPr>
          <w:p w:rsidR="00944DF6" w:rsidRPr="00944DF6" w:rsidRDefault="00944DF6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2</w:t>
            </w:r>
          </w:p>
        </w:tc>
        <w:tc>
          <w:tcPr>
            <w:tcW w:w="2390" w:type="dxa"/>
          </w:tcPr>
          <w:p w:rsidR="00944DF6" w:rsidRPr="00944DF6" w:rsidRDefault="00944DF6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2390" w:type="dxa"/>
          </w:tcPr>
          <w:p w:rsidR="00944DF6" w:rsidRPr="00944DF6" w:rsidRDefault="00944DF6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-</w:t>
            </w:r>
          </w:p>
        </w:tc>
      </w:tr>
      <w:tr w:rsidR="00944DF6" w:rsidRPr="00944DF6" w:rsidTr="0098321B">
        <w:tc>
          <w:tcPr>
            <w:tcW w:w="2402" w:type="dxa"/>
          </w:tcPr>
          <w:p w:rsidR="00944DF6" w:rsidRPr="00944DF6" w:rsidRDefault="00944DF6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США</w:t>
            </w:r>
          </w:p>
        </w:tc>
        <w:tc>
          <w:tcPr>
            <w:tcW w:w="2390" w:type="dxa"/>
          </w:tcPr>
          <w:p w:rsidR="00944DF6" w:rsidRPr="00944DF6" w:rsidRDefault="00944DF6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-</w:t>
            </w:r>
          </w:p>
        </w:tc>
        <w:tc>
          <w:tcPr>
            <w:tcW w:w="2390" w:type="dxa"/>
          </w:tcPr>
          <w:p w:rsidR="00944DF6" w:rsidRPr="00944DF6" w:rsidRDefault="00944DF6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-</w:t>
            </w:r>
          </w:p>
        </w:tc>
        <w:tc>
          <w:tcPr>
            <w:tcW w:w="2390" w:type="dxa"/>
          </w:tcPr>
          <w:p w:rsidR="00944DF6" w:rsidRPr="00944DF6" w:rsidRDefault="00944DF6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</w:tr>
      <w:tr w:rsidR="00944DF6" w:rsidRPr="00944DF6" w:rsidTr="0098321B">
        <w:tc>
          <w:tcPr>
            <w:tcW w:w="2402" w:type="dxa"/>
          </w:tcPr>
          <w:p w:rsidR="00944DF6" w:rsidRPr="00944DF6" w:rsidRDefault="00944DF6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Арабська Республіка Єгипет</w:t>
            </w:r>
          </w:p>
        </w:tc>
        <w:tc>
          <w:tcPr>
            <w:tcW w:w="2390" w:type="dxa"/>
          </w:tcPr>
          <w:p w:rsidR="00944DF6" w:rsidRPr="00944DF6" w:rsidRDefault="00944DF6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6</w:t>
            </w:r>
          </w:p>
        </w:tc>
        <w:tc>
          <w:tcPr>
            <w:tcW w:w="2390" w:type="dxa"/>
          </w:tcPr>
          <w:p w:rsidR="00944DF6" w:rsidRPr="00944DF6" w:rsidRDefault="00944DF6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-</w:t>
            </w:r>
          </w:p>
        </w:tc>
        <w:tc>
          <w:tcPr>
            <w:tcW w:w="2390" w:type="dxa"/>
          </w:tcPr>
          <w:p w:rsidR="00944DF6" w:rsidRPr="00944DF6" w:rsidRDefault="00944DF6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-</w:t>
            </w:r>
          </w:p>
        </w:tc>
      </w:tr>
      <w:tr w:rsidR="00944DF6" w:rsidRPr="00944DF6" w:rsidTr="0098321B">
        <w:tc>
          <w:tcPr>
            <w:tcW w:w="2402" w:type="dxa"/>
          </w:tcPr>
          <w:p w:rsidR="00944DF6" w:rsidRPr="00944DF6" w:rsidRDefault="00944DF6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Держава Ізраїль</w:t>
            </w:r>
          </w:p>
        </w:tc>
        <w:tc>
          <w:tcPr>
            <w:tcW w:w="2390" w:type="dxa"/>
          </w:tcPr>
          <w:p w:rsidR="00944DF6" w:rsidRPr="00944DF6" w:rsidRDefault="00944DF6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2390" w:type="dxa"/>
          </w:tcPr>
          <w:p w:rsidR="00944DF6" w:rsidRPr="00944DF6" w:rsidRDefault="00944DF6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-</w:t>
            </w:r>
          </w:p>
        </w:tc>
        <w:tc>
          <w:tcPr>
            <w:tcW w:w="2390" w:type="dxa"/>
          </w:tcPr>
          <w:p w:rsidR="00944DF6" w:rsidRPr="00944DF6" w:rsidRDefault="00944DF6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-</w:t>
            </w:r>
          </w:p>
        </w:tc>
      </w:tr>
      <w:tr w:rsidR="00944DF6" w:rsidRPr="00944DF6" w:rsidTr="0098321B">
        <w:tc>
          <w:tcPr>
            <w:tcW w:w="2402" w:type="dxa"/>
          </w:tcPr>
          <w:p w:rsidR="00944DF6" w:rsidRPr="00944DF6" w:rsidRDefault="00944DF6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Туреччина</w:t>
            </w:r>
          </w:p>
        </w:tc>
        <w:tc>
          <w:tcPr>
            <w:tcW w:w="2390" w:type="dxa"/>
          </w:tcPr>
          <w:p w:rsidR="00944DF6" w:rsidRPr="00944DF6" w:rsidRDefault="00944DF6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2390" w:type="dxa"/>
          </w:tcPr>
          <w:p w:rsidR="00944DF6" w:rsidRPr="00944DF6" w:rsidRDefault="00944DF6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2390" w:type="dxa"/>
          </w:tcPr>
          <w:p w:rsidR="00944DF6" w:rsidRPr="00944DF6" w:rsidRDefault="00944DF6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-</w:t>
            </w:r>
          </w:p>
        </w:tc>
      </w:tr>
      <w:tr w:rsidR="00944DF6" w:rsidRPr="00944DF6" w:rsidTr="0098321B">
        <w:tc>
          <w:tcPr>
            <w:tcW w:w="2402" w:type="dxa"/>
          </w:tcPr>
          <w:p w:rsidR="00944DF6" w:rsidRPr="00944DF6" w:rsidRDefault="00944DF6" w:rsidP="00944DF6">
            <w:pPr>
              <w:rPr>
                <w:b/>
                <w:color w:val="auto"/>
              </w:rPr>
            </w:pPr>
            <w:r w:rsidRPr="00944DF6">
              <w:rPr>
                <w:b/>
                <w:color w:val="auto"/>
              </w:rPr>
              <w:t>ВСЬОГО</w:t>
            </w:r>
          </w:p>
        </w:tc>
        <w:tc>
          <w:tcPr>
            <w:tcW w:w="2390" w:type="dxa"/>
          </w:tcPr>
          <w:p w:rsidR="00944DF6" w:rsidRPr="00944DF6" w:rsidRDefault="00944DF6" w:rsidP="00944DF6">
            <w:pPr>
              <w:jc w:val="center"/>
              <w:rPr>
                <w:b/>
                <w:color w:val="auto"/>
              </w:rPr>
            </w:pPr>
            <w:r w:rsidRPr="00944DF6">
              <w:rPr>
                <w:b/>
                <w:color w:val="auto"/>
              </w:rPr>
              <w:t>35</w:t>
            </w:r>
          </w:p>
        </w:tc>
        <w:tc>
          <w:tcPr>
            <w:tcW w:w="2390" w:type="dxa"/>
          </w:tcPr>
          <w:p w:rsidR="00944DF6" w:rsidRPr="00944DF6" w:rsidRDefault="00944DF6" w:rsidP="00944DF6">
            <w:pPr>
              <w:jc w:val="center"/>
              <w:rPr>
                <w:b/>
                <w:color w:val="auto"/>
              </w:rPr>
            </w:pPr>
            <w:r w:rsidRPr="00944DF6">
              <w:rPr>
                <w:b/>
                <w:color w:val="auto"/>
              </w:rPr>
              <w:t>33</w:t>
            </w:r>
          </w:p>
        </w:tc>
        <w:tc>
          <w:tcPr>
            <w:tcW w:w="2390" w:type="dxa"/>
          </w:tcPr>
          <w:p w:rsidR="00944DF6" w:rsidRPr="00944DF6" w:rsidRDefault="00944DF6" w:rsidP="00944DF6">
            <w:pPr>
              <w:jc w:val="center"/>
              <w:rPr>
                <w:b/>
                <w:color w:val="auto"/>
              </w:rPr>
            </w:pPr>
            <w:r w:rsidRPr="00944DF6">
              <w:rPr>
                <w:b/>
                <w:color w:val="auto"/>
              </w:rPr>
              <w:t>42</w:t>
            </w:r>
          </w:p>
        </w:tc>
      </w:tr>
    </w:tbl>
    <w:p w:rsidR="00944DF6" w:rsidRDefault="00944DF6" w:rsidP="00944DF6">
      <w:pPr>
        <w:pStyle w:val="a9"/>
        <w:spacing w:line="276" w:lineRule="auto"/>
        <w:ind w:left="0"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44DF6" w:rsidRDefault="00A10245" w:rsidP="00944DF6">
      <w:pPr>
        <w:pStyle w:val="a9"/>
        <w:spacing w:line="276" w:lineRule="auto"/>
        <w:ind w:left="0"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Таблиця 3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871"/>
        <w:gridCol w:w="2233"/>
        <w:gridCol w:w="2234"/>
        <w:gridCol w:w="2234"/>
      </w:tblGrid>
      <w:tr w:rsidR="00944DF6" w:rsidRPr="00944DF6" w:rsidTr="00582EDC">
        <w:trPr>
          <w:trHeight w:val="611"/>
        </w:trPr>
        <w:tc>
          <w:tcPr>
            <w:tcW w:w="2463" w:type="dxa"/>
          </w:tcPr>
          <w:p w:rsidR="00944DF6" w:rsidRPr="00944DF6" w:rsidRDefault="00944DF6" w:rsidP="00944DF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44DF6">
              <w:rPr>
                <w:b/>
                <w:color w:val="auto"/>
                <w:sz w:val="28"/>
                <w:szCs w:val="28"/>
              </w:rPr>
              <w:t>Факультет</w:t>
            </w:r>
          </w:p>
        </w:tc>
        <w:tc>
          <w:tcPr>
            <w:tcW w:w="2464" w:type="dxa"/>
          </w:tcPr>
          <w:p w:rsidR="00944DF6" w:rsidRPr="00944DF6" w:rsidRDefault="00944DF6" w:rsidP="00944DF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44DF6">
              <w:rPr>
                <w:b/>
                <w:color w:val="auto"/>
                <w:sz w:val="28"/>
                <w:szCs w:val="28"/>
              </w:rPr>
              <w:t>2016-2017</w:t>
            </w:r>
          </w:p>
        </w:tc>
        <w:tc>
          <w:tcPr>
            <w:tcW w:w="2464" w:type="dxa"/>
          </w:tcPr>
          <w:p w:rsidR="00944DF6" w:rsidRPr="00944DF6" w:rsidRDefault="00944DF6" w:rsidP="00944DF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44DF6">
              <w:rPr>
                <w:b/>
                <w:color w:val="auto"/>
                <w:sz w:val="28"/>
                <w:szCs w:val="28"/>
              </w:rPr>
              <w:t>2017-2018</w:t>
            </w:r>
          </w:p>
        </w:tc>
        <w:tc>
          <w:tcPr>
            <w:tcW w:w="2464" w:type="dxa"/>
          </w:tcPr>
          <w:p w:rsidR="00944DF6" w:rsidRPr="00944DF6" w:rsidRDefault="00944DF6" w:rsidP="00944DF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44DF6">
              <w:rPr>
                <w:b/>
                <w:color w:val="auto"/>
                <w:sz w:val="28"/>
                <w:szCs w:val="28"/>
              </w:rPr>
              <w:t>2018-2019</w:t>
            </w:r>
          </w:p>
        </w:tc>
      </w:tr>
      <w:tr w:rsidR="00944DF6" w:rsidRPr="00944DF6" w:rsidTr="00582EDC">
        <w:tc>
          <w:tcPr>
            <w:tcW w:w="2463" w:type="dxa"/>
          </w:tcPr>
          <w:p w:rsidR="00944DF6" w:rsidRPr="00944DF6" w:rsidRDefault="00944DF6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Економіки і підприємництва</w:t>
            </w:r>
          </w:p>
        </w:tc>
        <w:tc>
          <w:tcPr>
            <w:tcW w:w="2464" w:type="dxa"/>
          </w:tcPr>
          <w:p w:rsidR="00944DF6" w:rsidRPr="00944DF6" w:rsidRDefault="00944DF6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13</w:t>
            </w:r>
          </w:p>
        </w:tc>
        <w:tc>
          <w:tcPr>
            <w:tcW w:w="2464" w:type="dxa"/>
          </w:tcPr>
          <w:p w:rsidR="00944DF6" w:rsidRPr="00944DF6" w:rsidRDefault="00944DF6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12</w:t>
            </w:r>
          </w:p>
        </w:tc>
        <w:tc>
          <w:tcPr>
            <w:tcW w:w="2464" w:type="dxa"/>
          </w:tcPr>
          <w:p w:rsidR="00944DF6" w:rsidRPr="00944DF6" w:rsidRDefault="00944DF6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36</w:t>
            </w:r>
          </w:p>
        </w:tc>
      </w:tr>
      <w:tr w:rsidR="00944DF6" w:rsidRPr="00944DF6" w:rsidTr="00582EDC">
        <w:tc>
          <w:tcPr>
            <w:tcW w:w="2463" w:type="dxa"/>
          </w:tcPr>
          <w:p w:rsidR="00944DF6" w:rsidRPr="00944DF6" w:rsidRDefault="00944DF6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Плодоовочівництва,  екології та захисту рослин</w:t>
            </w:r>
          </w:p>
        </w:tc>
        <w:tc>
          <w:tcPr>
            <w:tcW w:w="2464" w:type="dxa"/>
          </w:tcPr>
          <w:p w:rsidR="00944DF6" w:rsidRPr="00944DF6" w:rsidRDefault="00944DF6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2464" w:type="dxa"/>
          </w:tcPr>
          <w:p w:rsidR="00944DF6" w:rsidRPr="00944DF6" w:rsidRDefault="00944DF6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2</w:t>
            </w:r>
          </w:p>
        </w:tc>
        <w:tc>
          <w:tcPr>
            <w:tcW w:w="2464" w:type="dxa"/>
          </w:tcPr>
          <w:p w:rsidR="00944DF6" w:rsidRPr="00944DF6" w:rsidRDefault="00944DF6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</w:tr>
      <w:tr w:rsidR="00944DF6" w:rsidRPr="00944DF6" w:rsidTr="00582EDC">
        <w:tc>
          <w:tcPr>
            <w:tcW w:w="2463" w:type="dxa"/>
          </w:tcPr>
          <w:p w:rsidR="00944DF6" w:rsidRPr="00944DF6" w:rsidRDefault="00944DF6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Менеджменту</w:t>
            </w:r>
          </w:p>
        </w:tc>
        <w:tc>
          <w:tcPr>
            <w:tcW w:w="2464" w:type="dxa"/>
          </w:tcPr>
          <w:p w:rsidR="00944DF6" w:rsidRPr="00944DF6" w:rsidRDefault="00944DF6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7</w:t>
            </w:r>
          </w:p>
        </w:tc>
        <w:tc>
          <w:tcPr>
            <w:tcW w:w="2464" w:type="dxa"/>
          </w:tcPr>
          <w:p w:rsidR="00944DF6" w:rsidRPr="00944DF6" w:rsidRDefault="00944DF6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7</w:t>
            </w:r>
          </w:p>
        </w:tc>
        <w:tc>
          <w:tcPr>
            <w:tcW w:w="2464" w:type="dxa"/>
          </w:tcPr>
          <w:p w:rsidR="00944DF6" w:rsidRPr="00944DF6" w:rsidRDefault="00944DF6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4</w:t>
            </w:r>
          </w:p>
        </w:tc>
      </w:tr>
      <w:tr w:rsidR="00944DF6" w:rsidRPr="00944DF6" w:rsidTr="00582EDC">
        <w:tc>
          <w:tcPr>
            <w:tcW w:w="2463" w:type="dxa"/>
          </w:tcPr>
          <w:p w:rsidR="00944DF6" w:rsidRPr="00944DF6" w:rsidRDefault="00944DF6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Інженерно-технологічний</w:t>
            </w:r>
          </w:p>
        </w:tc>
        <w:tc>
          <w:tcPr>
            <w:tcW w:w="2464" w:type="dxa"/>
          </w:tcPr>
          <w:p w:rsidR="00944DF6" w:rsidRPr="00944DF6" w:rsidRDefault="00944DF6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2</w:t>
            </w:r>
          </w:p>
        </w:tc>
        <w:tc>
          <w:tcPr>
            <w:tcW w:w="2464" w:type="dxa"/>
          </w:tcPr>
          <w:p w:rsidR="00944DF6" w:rsidRPr="00944DF6" w:rsidRDefault="00944DF6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2464" w:type="dxa"/>
          </w:tcPr>
          <w:p w:rsidR="00944DF6" w:rsidRPr="00944DF6" w:rsidRDefault="00944DF6" w:rsidP="00944DF6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</w:tr>
      <w:tr w:rsidR="00944DF6" w:rsidRPr="00944DF6" w:rsidTr="00582EDC">
        <w:tc>
          <w:tcPr>
            <w:tcW w:w="2463" w:type="dxa"/>
          </w:tcPr>
          <w:p w:rsidR="00944DF6" w:rsidRPr="00944DF6" w:rsidRDefault="00944DF6" w:rsidP="00944DF6">
            <w:pPr>
              <w:rPr>
                <w:b/>
                <w:color w:val="auto"/>
              </w:rPr>
            </w:pPr>
            <w:r w:rsidRPr="00944DF6">
              <w:rPr>
                <w:b/>
                <w:color w:val="auto"/>
              </w:rPr>
              <w:t>ВСЬОГО:</w:t>
            </w:r>
          </w:p>
        </w:tc>
        <w:tc>
          <w:tcPr>
            <w:tcW w:w="2464" w:type="dxa"/>
          </w:tcPr>
          <w:p w:rsidR="00944DF6" w:rsidRPr="00944DF6" w:rsidRDefault="00944DF6" w:rsidP="00944DF6">
            <w:pPr>
              <w:jc w:val="center"/>
              <w:rPr>
                <w:b/>
                <w:color w:val="auto"/>
              </w:rPr>
            </w:pPr>
            <w:r w:rsidRPr="00944DF6">
              <w:rPr>
                <w:b/>
                <w:color w:val="auto"/>
              </w:rPr>
              <w:t>23</w:t>
            </w:r>
          </w:p>
        </w:tc>
        <w:tc>
          <w:tcPr>
            <w:tcW w:w="2464" w:type="dxa"/>
          </w:tcPr>
          <w:p w:rsidR="00944DF6" w:rsidRPr="00944DF6" w:rsidRDefault="00944DF6" w:rsidP="00944DF6">
            <w:pPr>
              <w:jc w:val="center"/>
              <w:rPr>
                <w:b/>
                <w:color w:val="auto"/>
              </w:rPr>
            </w:pPr>
            <w:r w:rsidRPr="00944DF6">
              <w:rPr>
                <w:b/>
                <w:color w:val="auto"/>
              </w:rPr>
              <w:t>22</w:t>
            </w:r>
          </w:p>
        </w:tc>
        <w:tc>
          <w:tcPr>
            <w:tcW w:w="2464" w:type="dxa"/>
          </w:tcPr>
          <w:p w:rsidR="00944DF6" w:rsidRPr="00944DF6" w:rsidRDefault="00944DF6" w:rsidP="00944DF6">
            <w:pPr>
              <w:jc w:val="center"/>
              <w:rPr>
                <w:b/>
                <w:color w:val="auto"/>
              </w:rPr>
            </w:pPr>
            <w:r w:rsidRPr="00944DF6">
              <w:rPr>
                <w:b/>
                <w:color w:val="auto"/>
              </w:rPr>
              <w:t>42</w:t>
            </w:r>
          </w:p>
        </w:tc>
      </w:tr>
    </w:tbl>
    <w:p w:rsidR="00944DF6" w:rsidRDefault="00A10245" w:rsidP="00944DF6">
      <w:pPr>
        <w:pStyle w:val="a9"/>
        <w:spacing w:line="276" w:lineRule="auto"/>
        <w:ind w:left="0"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Таблиця 4</w:t>
      </w:r>
      <w:bookmarkStart w:id="0" w:name="_GoBack"/>
      <w:bookmarkEnd w:id="0"/>
    </w:p>
    <w:p w:rsidR="00944DF6" w:rsidRPr="00944DF6" w:rsidRDefault="00944DF6" w:rsidP="00944DF6">
      <w:pPr>
        <w:widowControl/>
        <w:spacing w:after="200" w:line="276" w:lineRule="auto"/>
        <w:jc w:val="center"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 w:bidi="ar-SA"/>
        </w:rPr>
      </w:pPr>
      <w:r w:rsidRPr="00944DF6"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 w:bidi="ar-SA"/>
        </w:rPr>
        <w:t>Підготовче відділення</w:t>
      </w:r>
    </w:p>
    <w:tbl>
      <w:tblPr>
        <w:tblStyle w:val="32"/>
        <w:tblW w:w="0" w:type="auto"/>
        <w:jc w:val="center"/>
        <w:tblInd w:w="-819" w:type="dxa"/>
        <w:tblLook w:val="04A0" w:firstRow="1" w:lastRow="0" w:firstColumn="1" w:lastColumn="0" w:noHBand="0" w:noVBand="1"/>
      </w:tblPr>
      <w:tblGrid>
        <w:gridCol w:w="3360"/>
        <w:gridCol w:w="1842"/>
        <w:gridCol w:w="1701"/>
        <w:gridCol w:w="1800"/>
      </w:tblGrid>
      <w:tr w:rsidR="00944DF6" w:rsidRPr="00944DF6" w:rsidTr="00582EDC">
        <w:trPr>
          <w:jc w:val="center"/>
        </w:trPr>
        <w:tc>
          <w:tcPr>
            <w:tcW w:w="3360" w:type="dxa"/>
          </w:tcPr>
          <w:p w:rsidR="00944DF6" w:rsidRPr="00944DF6" w:rsidRDefault="00944DF6" w:rsidP="00944DF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44DF6">
              <w:rPr>
                <w:b/>
                <w:color w:val="auto"/>
                <w:sz w:val="28"/>
                <w:szCs w:val="28"/>
              </w:rPr>
              <w:t>Країна</w:t>
            </w:r>
          </w:p>
        </w:tc>
        <w:tc>
          <w:tcPr>
            <w:tcW w:w="1842" w:type="dxa"/>
          </w:tcPr>
          <w:p w:rsidR="00944DF6" w:rsidRPr="00944DF6" w:rsidRDefault="00944DF6" w:rsidP="00944DF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44DF6">
              <w:rPr>
                <w:b/>
                <w:color w:val="auto"/>
                <w:sz w:val="28"/>
                <w:szCs w:val="28"/>
              </w:rPr>
              <w:t>2016-2017</w:t>
            </w:r>
          </w:p>
        </w:tc>
        <w:tc>
          <w:tcPr>
            <w:tcW w:w="1701" w:type="dxa"/>
          </w:tcPr>
          <w:p w:rsidR="00944DF6" w:rsidRPr="00944DF6" w:rsidRDefault="00944DF6" w:rsidP="00944DF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44DF6">
              <w:rPr>
                <w:b/>
                <w:color w:val="auto"/>
                <w:sz w:val="28"/>
                <w:szCs w:val="28"/>
              </w:rPr>
              <w:t>2017-2018</w:t>
            </w:r>
          </w:p>
        </w:tc>
        <w:tc>
          <w:tcPr>
            <w:tcW w:w="1800" w:type="dxa"/>
          </w:tcPr>
          <w:p w:rsidR="00944DF6" w:rsidRPr="00944DF6" w:rsidRDefault="00944DF6" w:rsidP="00944DF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44DF6">
              <w:rPr>
                <w:b/>
                <w:color w:val="auto"/>
                <w:sz w:val="28"/>
                <w:szCs w:val="28"/>
              </w:rPr>
              <w:t>2018-2019</w:t>
            </w:r>
          </w:p>
        </w:tc>
      </w:tr>
      <w:tr w:rsidR="00944DF6" w:rsidRPr="00944DF6" w:rsidTr="00582EDC">
        <w:trPr>
          <w:jc w:val="center"/>
        </w:trPr>
        <w:tc>
          <w:tcPr>
            <w:tcW w:w="3360" w:type="dxa"/>
          </w:tcPr>
          <w:p w:rsidR="00944DF6" w:rsidRPr="00944DF6" w:rsidRDefault="00944DF6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Туркменістан</w:t>
            </w:r>
          </w:p>
        </w:tc>
        <w:tc>
          <w:tcPr>
            <w:tcW w:w="1842" w:type="dxa"/>
          </w:tcPr>
          <w:p w:rsidR="00944DF6" w:rsidRPr="00944DF6" w:rsidRDefault="00944DF6" w:rsidP="00944DF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44DF6">
              <w:rPr>
                <w:b/>
                <w:color w:val="auto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44DF6" w:rsidRPr="00944DF6" w:rsidRDefault="00944DF6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944DF6" w:rsidRPr="00944DF6" w:rsidRDefault="00944DF6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-</w:t>
            </w:r>
          </w:p>
        </w:tc>
      </w:tr>
      <w:tr w:rsidR="00944DF6" w:rsidRPr="00944DF6" w:rsidTr="00582EDC">
        <w:trPr>
          <w:jc w:val="center"/>
        </w:trPr>
        <w:tc>
          <w:tcPr>
            <w:tcW w:w="3360" w:type="dxa"/>
          </w:tcPr>
          <w:p w:rsidR="00944DF6" w:rsidRPr="00944DF6" w:rsidRDefault="00944DF6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Туніська Республіка</w:t>
            </w:r>
          </w:p>
        </w:tc>
        <w:tc>
          <w:tcPr>
            <w:tcW w:w="1842" w:type="dxa"/>
          </w:tcPr>
          <w:p w:rsidR="00944DF6" w:rsidRPr="00944DF6" w:rsidRDefault="00944DF6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44DF6" w:rsidRPr="00944DF6" w:rsidRDefault="00944DF6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944DF6" w:rsidRPr="00944DF6" w:rsidRDefault="00944DF6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-</w:t>
            </w:r>
          </w:p>
        </w:tc>
      </w:tr>
      <w:tr w:rsidR="00944DF6" w:rsidRPr="00944DF6" w:rsidTr="00582EDC">
        <w:trPr>
          <w:jc w:val="center"/>
        </w:trPr>
        <w:tc>
          <w:tcPr>
            <w:tcW w:w="3360" w:type="dxa"/>
          </w:tcPr>
          <w:p w:rsidR="00944DF6" w:rsidRPr="00944DF6" w:rsidRDefault="00944DF6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Республіка Камерун</w:t>
            </w:r>
          </w:p>
        </w:tc>
        <w:tc>
          <w:tcPr>
            <w:tcW w:w="1842" w:type="dxa"/>
          </w:tcPr>
          <w:p w:rsidR="00944DF6" w:rsidRPr="00944DF6" w:rsidRDefault="00944DF6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44DF6" w:rsidRPr="00944DF6" w:rsidRDefault="00944DF6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944DF6" w:rsidRPr="00944DF6" w:rsidRDefault="00944DF6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7</w:t>
            </w:r>
          </w:p>
        </w:tc>
      </w:tr>
      <w:tr w:rsidR="00944DF6" w:rsidRPr="00944DF6" w:rsidTr="00582EDC">
        <w:trPr>
          <w:jc w:val="center"/>
        </w:trPr>
        <w:tc>
          <w:tcPr>
            <w:tcW w:w="3360" w:type="dxa"/>
          </w:tcPr>
          <w:p w:rsidR="00944DF6" w:rsidRPr="00944DF6" w:rsidRDefault="00944DF6" w:rsidP="00944DF6">
            <w:pPr>
              <w:rPr>
                <w:color w:val="auto"/>
              </w:rPr>
            </w:pPr>
            <w:proofErr w:type="spellStart"/>
            <w:r w:rsidRPr="00944DF6">
              <w:rPr>
                <w:color w:val="auto"/>
              </w:rPr>
              <w:t>Габонська</w:t>
            </w:r>
            <w:proofErr w:type="spellEnd"/>
            <w:r w:rsidRPr="00944DF6">
              <w:rPr>
                <w:color w:val="auto"/>
              </w:rPr>
              <w:t xml:space="preserve"> Республіка</w:t>
            </w:r>
          </w:p>
        </w:tc>
        <w:tc>
          <w:tcPr>
            <w:tcW w:w="1842" w:type="dxa"/>
          </w:tcPr>
          <w:p w:rsidR="00944DF6" w:rsidRPr="00944DF6" w:rsidRDefault="00944DF6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44DF6" w:rsidRPr="00944DF6" w:rsidRDefault="00944DF6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944DF6" w:rsidRPr="00944DF6" w:rsidRDefault="00944DF6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-</w:t>
            </w:r>
          </w:p>
        </w:tc>
      </w:tr>
      <w:tr w:rsidR="00944DF6" w:rsidRPr="00944DF6" w:rsidTr="00582EDC">
        <w:trPr>
          <w:jc w:val="center"/>
        </w:trPr>
        <w:tc>
          <w:tcPr>
            <w:tcW w:w="3360" w:type="dxa"/>
          </w:tcPr>
          <w:p w:rsidR="00944DF6" w:rsidRPr="00944DF6" w:rsidRDefault="00944DF6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Народна Республіка Бангладеш</w:t>
            </w:r>
          </w:p>
        </w:tc>
        <w:tc>
          <w:tcPr>
            <w:tcW w:w="1842" w:type="dxa"/>
          </w:tcPr>
          <w:p w:rsidR="00944DF6" w:rsidRPr="00944DF6" w:rsidRDefault="00944DF6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44DF6" w:rsidRPr="00944DF6" w:rsidRDefault="00944DF6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800" w:type="dxa"/>
          </w:tcPr>
          <w:p w:rsidR="00944DF6" w:rsidRPr="00944DF6" w:rsidRDefault="00944DF6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-</w:t>
            </w:r>
          </w:p>
        </w:tc>
      </w:tr>
      <w:tr w:rsidR="00944DF6" w:rsidRPr="00944DF6" w:rsidTr="00582EDC">
        <w:trPr>
          <w:jc w:val="center"/>
        </w:trPr>
        <w:tc>
          <w:tcPr>
            <w:tcW w:w="3360" w:type="dxa"/>
          </w:tcPr>
          <w:p w:rsidR="00944DF6" w:rsidRPr="00944DF6" w:rsidRDefault="00944DF6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Пакистан</w:t>
            </w:r>
          </w:p>
        </w:tc>
        <w:tc>
          <w:tcPr>
            <w:tcW w:w="1842" w:type="dxa"/>
          </w:tcPr>
          <w:p w:rsidR="00944DF6" w:rsidRPr="00944DF6" w:rsidRDefault="00944DF6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44DF6" w:rsidRPr="00944DF6" w:rsidRDefault="00944DF6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944DF6" w:rsidRPr="00944DF6" w:rsidRDefault="00944DF6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-</w:t>
            </w:r>
          </w:p>
        </w:tc>
      </w:tr>
      <w:tr w:rsidR="00944DF6" w:rsidRPr="00944DF6" w:rsidTr="00582EDC">
        <w:trPr>
          <w:jc w:val="center"/>
        </w:trPr>
        <w:tc>
          <w:tcPr>
            <w:tcW w:w="3360" w:type="dxa"/>
          </w:tcPr>
          <w:p w:rsidR="00944DF6" w:rsidRPr="00944DF6" w:rsidRDefault="00944DF6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Федеративна Республіка Нігерія</w:t>
            </w:r>
          </w:p>
        </w:tc>
        <w:tc>
          <w:tcPr>
            <w:tcW w:w="1842" w:type="dxa"/>
          </w:tcPr>
          <w:p w:rsidR="00944DF6" w:rsidRPr="00944DF6" w:rsidRDefault="00944DF6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44DF6" w:rsidRPr="00944DF6" w:rsidRDefault="00944DF6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944DF6" w:rsidRPr="00944DF6" w:rsidRDefault="00944DF6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2</w:t>
            </w:r>
          </w:p>
        </w:tc>
      </w:tr>
      <w:tr w:rsidR="00944DF6" w:rsidRPr="00944DF6" w:rsidTr="00582EDC">
        <w:trPr>
          <w:jc w:val="center"/>
        </w:trPr>
        <w:tc>
          <w:tcPr>
            <w:tcW w:w="3360" w:type="dxa"/>
          </w:tcPr>
          <w:p w:rsidR="00944DF6" w:rsidRPr="00944DF6" w:rsidRDefault="00944DF6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Китайська Народна Республіка</w:t>
            </w:r>
          </w:p>
        </w:tc>
        <w:tc>
          <w:tcPr>
            <w:tcW w:w="1842" w:type="dxa"/>
          </w:tcPr>
          <w:p w:rsidR="00944DF6" w:rsidRPr="00944DF6" w:rsidRDefault="00944DF6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44DF6" w:rsidRPr="00944DF6" w:rsidRDefault="00944DF6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944DF6" w:rsidRPr="00944DF6" w:rsidRDefault="00944DF6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-</w:t>
            </w:r>
          </w:p>
        </w:tc>
      </w:tr>
      <w:tr w:rsidR="00944DF6" w:rsidRPr="00944DF6" w:rsidTr="00582EDC">
        <w:trPr>
          <w:jc w:val="center"/>
        </w:trPr>
        <w:tc>
          <w:tcPr>
            <w:tcW w:w="3360" w:type="dxa"/>
          </w:tcPr>
          <w:p w:rsidR="00944DF6" w:rsidRPr="00944DF6" w:rsidRDefault="00944DF6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Арабська Республіка Єгипет</w:t>
            </w:r>
          </w:p>
        </w:tc>
        <w:tc>
          <w:tcPr>
            <w:tcW w:w="1842" w:type="dxa"/>
          </w:tcPr>
          <w:p w:rsidR="00944DF6" w:rsidRPr="00944DF6" w:rsidRDefault="00944DF6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44DF6" w:rsidRPr="00944DF6" w:rsidRDefault="00944DF6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944DF6" w:rsidRPr="00944DF6" w:rsidRDefault="00944DF6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-</w:t>
            </w:r>
          </w:p>
        </w:tc>
      </w:tr>
      <w:tr w:rsidR="00944DF6" w:rsidRPr="00944DF6" w:rsidTr="00582EDC">
        <w:trPr>
          <w:jc w:val="center"/>
        </w:trPr>
        <w:tc>
          <w:tcPr>
            <w:tcW w:w="3360" w:type="dxa"/>
          </w:tcPr>
          <w:p w:rsidR="00944DF6" w:rsidRPr="00944DF6" w:rsidRDefault="00944DF6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Держава Ізраїль</w:t>
            </w:r>
          </w:p>
        </w:tc>
        <w:tc>
          <w:tcPr>
            <w:tcW w:w="1842" w:type="dxa"/>
          </w:tcPr>
          <w:p w:rsidR="00944DF6" w:rsidRPr="00944DF6" w:rsidRDefault="00944DF6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44DF6" w:rsidRPr="00944DF6" w:rsidRDefault="00944DF6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944DF6" w:rsidRPr="00944DF6" w:rsidRDefault="00944DF6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-</w:t>
            </w:r>
          </w:p>
        </w:tc>
      </w:tr>
      <w:tr w:rsidR="00944DF6" w:rsidRPr="00944DF6" w:rsidTr="00582EDC">
        <w:trPr>
          <w:jc w:val="center"/>
        </w:trPr>
        <w:tc>
          <w:tcPr>
            <w:tcW w:w="3360" w:type="dxa"/>
          </w:tcPr>
          <w:p w:rsidR="00944DF6" w:rsidRPr="00944DF6" w:rsidRDefault="00944DF6" w:rsidP="00944DF6">
            <w:pPr>
              <w:rPr>
                <w:b/>
                <w:color w:val="auto"/>
              </w:rPr>
            </w:pPr>
            <w:r w:rsidRPr="00944DF6">
              <w:rPr>
                <w:b/>
                <w:color w:val="auto"/>
              </w:rPr>
              <w:t>ВСЬОГО:</w:t>
            </w:r>
          </w:p>
        </w:tc>
        <w:tc>
          <w:tcPr>
            <w:tcW w:w="1842" w:type="dxa"/>
          </w:tcPr>
          <w:p w:rsidR="00944DF6" w:rsidRPr="00944DF6" w:rsidRDefault="00944DF6" w:rsidP="00944DF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44DF6">
              <w:rPr>
                <w:b/>
                <w:color w:val="auto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944DF6" w:rsidRPr="00944DF6" w:rsidRDefault="00944DF6" w:rsidP="00944DF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44DF6">
              <w:rPr>
                <w:b/>
                <w:color w:val="auto"/>
                <w:sz w:val="28"/>
                <w:szCs w:val="28"/>
              </w:rPr>
              <w:t>22</w:t>
            </w:r>
          </w:p>
        </w:tc>
        <w:tc>
          <w:tcPr>
            <w:tcW w:w="1800" w:type="dxa"/>
          </w:tcPr>
          <w:p w:rsidR="00944DF6" w:rsidRPr="00944DF6" w:rsidRDefault="00944DF6" w:rsidP="00944DF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44DF6">
              <w:rPr>
                <w:b/>
                <w:color w:val="auto"/>
                <w:sz w:val="28"/>
                <w:szCs w:val="28"/>
              </w:rPr>
              <w:t>9</w:t>
            </w:r>
          </w:p>
        </w:tc>
      </w:tr>
    </w:tbl>
    <w:p w:rsidR="00944DF6" w:rsidRPr="00944DF6" w:rsidRDefault="00944DF6" w:rsidP="00944DF6">
      <w:pPr>
        <w:widowControl/>
        <w:spacing w:after="200" w:line="276" w:lineRule="auto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</w:p>
    <w:p w:rsidR="00944DF6" w:rsidRPr="00944DF6" w:rsidRDefault="00944DF6" w:rsidP="00944DF6">
      <w:pPr>
        <w:pStyle w:val="a9"/>
        <w:spacing w:line="276" w:lineRule="auto"/>
        <w:ind w:left="0" w:firstLine="851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944DF6" w:rsidRPr="00944DF6" w:rsidSect="004D26F9">
      <w:pgSz w:w="11900" w:h="16840"/>
      <w:pgMar w:top="993" w:right="843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C23" w:rsidRDefault="00B90C23">
      <w:r>
        <w:separator/>
      </w:r>
    </w:p>
  </w:endnote>
  <w:endnote w:type="continuationSeparator" w:id="0">
    <w:p w:rsidR="00B90C23" w:rsidRDefault="00B9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C23" w:rsidRDefault="00B90C23"/>
  </w:footnote>
  <w:footnote w:type="continuationSeparator" w:id="0">
    <w:p w:rsidR="00B90C23" w:rsidRDefault="00B90C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6BC"/>
    <w:multiLevelType w:val="hybridMultilevel"/>
    <w:tmpl w:val="75F01518"/>
    <w:lvl w:ilvl="0" w:tplc="ED78935A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0E6B1C"/>
    <w:multiLevelType w:val="hybridMultilevel"/>
    <w:tmpl w:val="DFC4EA2C"/>
    <w:lvl w:ilvl="0" w:tplc="325437AA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55A94"/>
    <w:multiLevelType w:val="hybridMultilevel"/>
    <w:tmpl w:val="E2BAA8E2"/>
    <w:lvl w:ilvl="0" w:tplc="2840A6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BA0552"/>
    <w:multiLevelType w:val="hybridMultilevel"/>
    <w:tmpl w:val="A704AF74"/>
    <w:lvl w:ilvl="0" w:tplc="93D4D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F45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E87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22C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C05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381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388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A25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6A4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C345DEA"/>
    <w:multiLevelType w:val="multilevel"/>
    <w:tmpl w:val="646C0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362B90"/>
    <w:multiLevelType w:val="multilevel"/>
    <w:tmpl w:val="F56493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361CF4"/>
    <w:multiLevelType w:val="multilevel"/>
    <w:tmpl w:val="D37E361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D76819"/>
    <w:multiLevelType w:val="hybridMultilevel"/>
    <w:tmpl w:val="9AE252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066190C"/>
    <w:multiLevelType w:val="hybridMultilevel"/>
    <w:tmpl w:val="C6AEB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F5D4F"/>
    <w:multiLevelType w:val="hybridMultilevel"/>
    <w:tmpl w:val="3BFCC490"/>
    <w:lvl w:ilvl="0" w:tplc="39B64BE2">
      <w:start w:val="2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802B7"/>
    <w:multiLevelType w:val="hybridMultilevel"/>
    <w:tmpl w:val="88A83D00"/>
    <w:lvl w:ilvl="0" w:tplc="AAF28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E22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5AC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AE8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E27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2E7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28F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A27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A47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62A7D37"/>
    <w:multiLevelType w:val="hybridMultilevel"/>
    <w:tmpl w:val="DFC4DB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11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B0"/>
    <w:rsid w:val="00002961"/>
    <w:rsid w:val="000047AE"/>
    <w:rsid w:val="00012D4F"/>
    <w:rsid w:val="00066B94"/>
    <w:rsid w:val="00072583"/>
    <w:rsid w:val="000764F9"/>
    <w:rsid w:val="00093936"/>
    <w:rsid w:val="000A1FBD"/>
    <w:rsid w:val="000B5C38"/>
    <w:rsid w:val="000D34C6"/>
    <w:rsid w:val="0010174C"/>
    <w:rsid w:val="00166A38"/>
    <w:rsid w:val="0018193A"/>
    <w:rsid w:val="0018522B"/>
    <w:rsid w:val="001C1439"/>
    <w:rsid w:val="001D3A2E"/>
    <w:rsid w:val="001D67B4"/>
    <w:rsid w:val="001E4F5F"/>
    <w:rsid w:val="00214A6D"/>
    <w:rsid w:val="00216B2B"/>
    <w:rsid w:val="0022068B"/>
    <w:rsid w:val="00223129"/>
    <w:rsid w:val="00224CDA"/>
    <w:rsid w:val="00260577"/>
    <w:rsid w:val="00265FFF"/>
    <w:rsid w:val="00275D5E"/>
    <w:rsid w:val="00285147"/>
    <w:rsid w:val="0029658E"/>
    <w:rsid w:val="002C6FDC"/>
    <w:rsid w:val="002D0BA6"/>
    <w:rsid w:val="002D28CD"/>
    <w:rsid w:val="002D37B3"/>
    <w:rsid w:val="002F4CB0"/>
    <w:rsid w:val="002F5E2B"/>
    <w:rsid w:val="003157A5"/>
    <w:rsid w:val="00324DC3"/>
    <w:rsid w:val="00331B48"/>
    <w:rsid w:val="00352EE1"/>
    <w:rsid w:val="00355548"/>
    <w:rsid w:val="003601D8"/>
    <w:rsid w:val="00383DEC"/>
    <w:rsid w:val="003A1393"/>
    <w:rsid w:val="003A5DD0"/>
    <w:rsid w:val="003C366B"/>
    <w:rsid w:val="003F5820"/>
    <w:rsid w:val="00414CE2"/>
    <w:rsid w:val="0041650B"/>
    <w:rsid w:val="0045253A"/>
    <w:rsid w:val="00457132"/>
    <w:rsid w:val="004658F6"/>
    <w:rsid w:val="0047635B"/>
    <w:rsid w:val="00495BBF"/>
    <w:rsid w:val="004B438D"/>
    <w:rsid w:val="004C1F57"/>
    <w:rsid w:val="004C4B07"/>
    <w:rsid w:val="004D26F9"/>
    <w:rsid w:val="004F3A03"/>
    <w:rsid w:val="00550BD3"/>
    <w:rsid w:val="005531A8"/>
    <w:rsid w:val="0056313B"/>
    <w:rsid w:val="005C7911"/>
    <w:rsid w:val="005E36A2"/>
    <w:rsid w:val="00603F26"/>
    <w:rsid w:val="006164EB"/>
    <w:rsid w:val="006429DE"/>
    <w:rsid w:val="006A57BE"/>
    <w:rsid w:val="006C73A7"/>
    <w:rsid w:val="006D7A2A"/>
    <w:rsid w:val="006E72C6"/>
    <w:rsid w:val="006E7B68"/>
    <w:rsid w:val="007125F5"/>
    <w:rsid w:val="00726D02"/>
    <w:rsid w:val="00754F8F"/>
    <w:rsid w:val="007839C2"/>
    <w:rsid w:val="00792C21"/>
    <w:rsid w:val="0079356E"/>
    <w:rsid w:val="007C21C8"/>
    <w:rsid w:val="007E3C30"/>
    <w:rsid w:val="00800A2D"/>
    <w:rsid w:val="00841C3B"/>
    <w:rsid w:val="00873966"/>
    <w:rsid w:val="008A2415"/>
    <w:rsid w:val="008C611C"/>
    <w:rsid w:val="008D5E0C"/>
    <w:rsid w:val="009166B1"/>
    <w:rsid w:val="00941ADE"/>
    <w:rsid w:val="00944DF6"/>
    <w:rsid w:val="009501E0"/>
    <w:rsid w:val="00962326"/>
    <w:rsid w:val="0098321B"/>
    <w:rsid w:val="00983CE0"/>
    <w:rsid w:val="009B085C"/>
    <w:rsid w:val="009C4B5D"/>
    <w:rsid w:val="00A10245"/>
    <w:rsid w:val="00A4070B"/>
    <w:rsid w:val="00A4368E"/>
    <w:rsid w:val="00A4629D"/>
    <w:rsid w:val="00AB5519"/>
    <w:rsid w:val="00AE2A85"/>
    <w:rsid w:val="00AF4B0A"/>
    <w:rsid w:val="00B0301C"/>
    <w:rsid w:val="00B179D8"/>
    <w:rsid w:val="00B47212"/>
    <w:rsid w:val="00B50FC3"/>
    <w:rsid w:val="00B67EFD"/>
    <w:rsid w:val="00B72D19"/>
    <w:rsid w:val="00B76AB8"/>
    <w:rsid w:val="00B90C23"/>
    <w:rsid w:val="00B943E1"/>
    <w:rsid w:val="00BB0BEE"/>
    <w:rsid w:val="00BC6CEB"/>
    <w:rsid w:val="00BF4B3C"/>
    <w:rsid w:val="00C406C6"/>
    <w:rsid w:val="00C737CF"/>
    <w:rsid w:val="00C860D6"/>
    <w:rsid w:val="00CC3433"/>
    <w:rsid w:val="00CC58F1"/>
    <w:rsid w:val="00CE4E4C"/>
    <w:rsid w:val="00CE76E1"/>
    <w:rsid w:val="00CF04D6"/>
    <w:rsid w:val="00D07755"/>
    <w:rsid w:val="00D11F80"/>
    <w:rsid w:val="00D304E2"/>
    <w:rsid w:val="00D62CAF"/>
    <w:rsid w:val="00D706EF"/>
    <w:rsid w:val="00DA1C7B"/>
    <w:rsid w:val="00DB3CF0"/>
    <w:rsid w:val="00DF267C"/>
    <w:rsid w:val="00DF574A"/>
    <w:rsid w:val="00E06B77"/>
    <w:rsid w:val="00E121C0"/>
    <w:rsid w:val="00E170B0"/>
    <w:rsid w:val="00E61D9A"/>
    <w:rsid w:val="00E74B01"/>
    <w:rsid w:val="00EA538D"/>
    <w:rsid w:val="00EC0B91"/>
    <w:rsid w:val="00EC135C"/>
    <w:rsid w:val="00EC5222"/>
    <w:rsid w:val="00F14744"/>
    <w:rsid w:val="00F27D86"/>
    <w:rsid w:val="00F47A21"/>
    <w:rsid w:val="00F519BE"/>
    <w:rsid w:val="00F54EE4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31">
    <w:name w:val="Основни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и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и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8FranklinGothicDemi11pt1pt60">
    <w:name w:val="Основний текст (8) + Franklin Gothic Demi;11 pt;Курсив;Інтервал 1 pt;Масштаб 60%"/>
    <w:basedOn w:val="8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20"/>
      <w:w w:val="60"/>
      <w:position w:val="0"/>
      <w:sz w:val="22"/>
      <w:szCs w:val="22"/>
      <w:u w:val="none"/>
      <w:lang w:val="uk-UA" w:eastAsia="uk-UA" w:bidi="uk-UA"/>
    </w:rPr>
  </w:style>
  <w:style w:type="character" w:customStyle="1" w:styleId="81">
    <w:name w:val="Основни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82">
    <w:name w:val="Основни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a6">
    <w:name w:val="Підпис до зображення_"/>
    <w:basedOn w:val="a0"/>
    <w:link w:val="a7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pt">
    <w:name w:val="Підпис до зображення + 12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ий текст (2) + 14 pt;Напівжирни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71">
    <w:name w:val="Основни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2">
    <w:name w:val="Основни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line="600" w:lineRule="exact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ий текст (7)"/>
    <w:basedOn w:val="a"/>
    <w:link w:val="7"/>
    <w:pPr>
      <w:shd w:val="clear" w:color="auto" w:fill="FFFFFF"/>
      <w:spacing w:line="350" w:lineRule="exact"/>
      <w:ind w:hanging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ий текст (8)"/>
    <w:basedOn w:val="a"/>
    <w:link w:val="8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a7">
    <w:name w:val="Підпис до зображення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line="350" w:lineRule="exact"/>
      <w:ind w:hanging="5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3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 Spacing"/>
    <w:uiPriority w:val="1"/>
    <w:qFormat/>
    <w:rsid w:val="00AE2A85"/>
    <w:rPr>
      <w:color w:val="000000"/>
    </w:rPr>
  </w:style>
  <w:style w:type="paragraph" w:styleId="a9">
    <w:name w:val="List Paragraph"/>
    <w:basedOn w:val="a"/>
    <w:uiPriority w:val="34"/>
    <w:qFormat/>
    <w:rsid w:val="00AE2A8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525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253A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2D0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944DF6"/>
    <w:pPr>
      <w:widowControl/>
    </w:pPr>
    <w:rPr>
      <w:rFonts w:ascii="Times New Roman" w:eastAsiaTheme="minorHAnsi" w:hAnsi="Times New Roman" w:cstheme="minorBidi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59"/>
    <w:rsid w:val="00944DF6"/>
    <w:pPr>
      <w:widowControl/>
    </w:pPr>
    <w:rPr>
      <w:rFonts w:ascii="Times New Roman" w:eastAsiaTheme="minorHAnsi" w:hAnsi="Times New Roman" w:cstheme="minorBidi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c"/>
    <w:uiPriority w:val="59"/>
    <w:rsid w:val="00944DF6"/>
    <w:pPr>
      <w:widowControl/>
    </w:pPr>
    <w:rPr>
      <w:rFonts w:ascii="Times New Roman" w:eastAsiaTheme="minorHAnsi" w:hAnsi="Times New Roman" w:cstheme="minorBidi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31">
    <w:name w:val="Основни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и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и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8FranklinGothicDemi11pt1pt60">
    <w:name w:val="Основний текст (8) + Franklin Gothic Demi;11 pt;Курсив;Інтервал 1 pt;Масштаб 60%"/>
    <w:basedOn w:val="8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20"/>
      <w:w w:val="60"/>
      <w:position w:val="0"/>
      <w:sz w:val="22"/>
      <w:szCs w:val="22"/>
      <w:u w:val="none"/>
      <w:lang w:val="uk-UA" w:eastAsia="uk-UA" w:bidi="uk-UA"/>
    </w:rPr>
  </w:style>
  <w:style w:type="character" w:customStyle="1" w:styleId="81">
    <w:name w:val="Основни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82">
    <w:name w:val="Основни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a6">
    <w:name w:val="Підпис до зображення_"/>
    <w:basedOn w:val="a0"/>
    <w:link w:val="a7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pt">
    <w:name w:val="Підпис до зображення + 12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ий текст (2) + 14 pt;Напівжирни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71">
    <w:name w:val="Основни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2">
    <w:name w:val="Основни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line="600" w:lineRule="exact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ий текст (7)"/>
    <w:basedOn w:val="a"/>
    <w:link w:val="7"/>
    <w:pPr>
      <w:shd w:val="clear" w:color="auto" w:fill="FFFFFF"/>
      <w:spacing w:line="350" w:lineRule="exact"/>
      <w:ind w:hanging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ий текст (8)"/>
    <w:basedOn w:val="a"/>
    <w:link w:val="8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a7">
    <w:name w:val="Підпис до зображення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line="350" w:lineRule="exact"/>
      <w:ind w:hanging="5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3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 Spacing"/>
    <w:uiPriority w:val="1"/>
    <w:qFormat/>
    <w:rsid w:val="00AE2A85"/>
    <w:rPr>
      <w:color w:val="000000"/>
    </w:rPr>
  </w:style>
  <w:style w:type="paragraph" w:styleId="a9">
    <w:name w:val="List Paragraph"/>
    <w:basedOn w:val="a"/>
    <w:uiPriority w:val="34"/>
    <w:qFormat/>
    <w:rsid w:val="00AE2A8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525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253A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2D0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944DF6"/>
    <w:pPr>
      <w:widowControl/>
    </w:pPr>
    <w:rPr>
      <w:rFonts w:ascii="Times New Roman" w:eastAsiaTheme="minorHAnsi" w:hAnsi="Times New Roman" w:cstheme="minorBidi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59"/>
    <w:rsid w:val="00944DF6"/>
    <w:pPr>
      <w:widowControl/>
    </w:pPr>
    <w:rPr>
      <w:rFonts w:ascii="Times New Roman" w:eastAsiaTheme="minorHAnsi" w:hAnsi="Times New Roman" w:cstheme="minorBidi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c"/>
    <w:uiPriority w:val="59"/>
    <w:rsid w:val="00944DF6"/>
    <w:pPr>
      <w:widowControl/>
    </w:pPr>
    <w:rPr>
      <w:rFonts w:ascii="Times New Roman" w:eastAsiaTheme="minorHAnsi" w:hAnsi="Times New Roman" w:cstheme="minorBidi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6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teroffice\Desktop\&#1051;&#1080;&#1089;&#1090;%20Microsoft%20Excel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206025222823234E-2"/>
          <c:y val="2.2025314444170767E-2"/>
          <c:w val="0.96388888888888891"/>
          <c:h val="0.89327938174394872"/>
        </c:manualLayout>
      </c:layout>
      <c:lineChart>
        <c:grouping val="standard"/>
        <c:varyColors val="0"/>
        <c:ser>
          <c:idx val="0"/>
          <c:order val="0"/>
          <c:spPr>
            <a:ln w="31750"/>
          </c:spPr>
          <c:marker>
            <c:symbol val="diamond"/>
            <c:size val="7"/>
            <c:spPr>
              <a:ln>
                <a:solidFill>
                  <a:schemeClr val="accent1"/>
                </a:solidFill>
              </a:ln>
            </c:spPr>
          </c:marker>
          <c:dLbls>
            <c:dLbl>
              <c:idx val="9"/>
              <c:tx>
                <c:rich>
                  <a:bodyPr/>
                  <a:lstStyle/>
                  <a:p>
                    <a:r>
                      <a:rPr lang="uk-UA"/>
                      <a:t>147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Лист1!$A$1:$A$10</c:f>
              <c:strCache>
                <c:ptCount val="10"/>
                <c:pt idx="0">
                  <c:v>2009р.</c:v>
                </c:pt>
                <c:pt idx="1">
                  <c:v>2010р.</c:v>
                </c:pt>
                <c:pt idx="2">
                  <c:v>2011р.</c:v>
                </c:pt>
                <c:pt idx="3">
                  <c:v>2012р.</c:v>
                </c:pt>
                <c:pt idx="4">
                  <c:v>2013р.</c:v>
                </c:pt>
                <c:pt idx="5">
                  <c:v>2014р.</c:v>
                </c:pt>
                <c:pt idx="6">
                  <c:v>2015р.</c:v>
                </c:pt>
                <c:pt idx="7">
                  <c:v>2016р.</c:v>
                </c:pt>
                <c:pt idx="8">
                  <c:v>2017р.</c:v>
                </c:pt>
                <c:pt idx="9">
                  <c:v>2018р.</c:v>
                </c:pt>
              </c:strCache>
            </c:strRef>
          </c:cat>
          <c:val>
            <c:numRef>
              <c:f>Лист1!$B$1:$B$10</c:f>
              <c:numCache>
                <c:formatCode>General</c:formatCode>
                <c:ptCount val="10"/>
                <c:pt idx="0">
                  <c:v>130</c:v>
                </c:pt>
                <c:pt idx="1">
                  <c:v>93</c:v>
                </c:pt>
                <c:pt idx="2">
                  <c:v>131</c:v>
                </c:pt>
                <c:pt idx="3">
                  <c:v>103</c:v>
                </c:pt>
                <c:pt idx="4">
                  <c:v>77</c:v>
                </c:pt>
                <c:pt idx="5">
                  <c:v>39</c:v>
                </c:pt>
                <c:pt idx="6">
                  <c:v>65</c:v>
                </c:pt>
                <c:pt idx="7">
                  <c:v>89</c:v>
                </c:pt>
                <c:pt idx="8">
                  <c:v>115</c:v>
                </c:pt>
                <c:pt idx="9">
                  <c:v>234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2456576"/>
        <c:axId val="152471808"/>
      </c:lineChart>
      <c:catAx>
        <c:axId val="1524565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52471808"/>
        <c:crosses val="autoZero"/>
        <c:auto val="1"/>
        <c:lblAlgn val="ctr"/>
        <c:lblOffset val="100"/>
        <c:noMultiLvlLbl val="0"/>
      </c:catAx>
      <c:valAx>
        <c:axId val="1524718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24565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400DD-27CE-4476-BC0A-B3116300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7</Pages>
  <Words>6168</Words>
  <Characters>3517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interoffice</cp:lastModifiedBy>
  <cp:revision>29</cp:revision>
  <cp:lastPrinted>2018-11-01T12:52:00Z</cp:lastPrinted>
  <dcterms:created xsi:type="dcterms:W3CDTF">2015-12-24T08:22:00Z</dcterms:created>
  <dcterms:modified xsi:type="dcterms:W3CDTF">2018-11-05T09:07:00Z</dcterms:modified>
</cp:coreProperties>
</file>